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01770" w14:textId="06C52780" w:rsidR="008C37F7" w:rsidRDefault="008C37F7" w:rsidP="000A075E">
      <w:pPr>
        <w:tabs>
          <w:tab w:val="left" w:pos="90"/>
          <w:tab w:val="left" w:pos="3510"/>
          <w:tab w:val="right" w:pos="10170"/>
        </w:tabs>
        <w:suppressAutoHyphens/>
        <w:spacing w:line="360" w:lineRule="auto"/>
        <w:ind w:left="-547" w:right="-547"/>
        <w:rPr>
          <w:rFonts w:ascii="Book Antiqua" w:hAnsi="Book Antiqua"/>
          <w:sz w:val="16"/>
        </w:rPr>
      </w:pPr>
      <w:r>
        <w:rPr>
          <w:rFonts w:ascii="Book Antiqua" w:hAnsi="Book Antiqua"/>
          <w:b/>
          <w:sz w:val="24"/>
        </w:rPr>
        <w:tab/>
      </w:r>
      <w:r>
        <w:rPr>
          <w:rFonts w:ascii="Book Antiqua" w:hAnsi="Book Antiqua"/>
          <w:b/>
          <w:sz w:val="22"/>
        </w:rPr>
        <w:t>EMPLOYER:</w:t>
      </w:r>
      <w:r w:rsidR="009E6C05">
        <w:rPr>
          <w:rFonts w:ascii="Book Antiqua" w:hAnsi="Book Antiqua"/>
          <w:b/>
          <w:sz w:val="22"/>
        </w:rPr>
        <w:t xml:space="preserve">  </w:t>
      </w:r>
      <w:r w:rsidR="009E6C05" w:rsidRPr="009E6C05">
        <w:rPr>
          <w:rFonts w:ascii="Verdana Pro Cond SemiBold" w:hAnsi="Verdana Pro Cond SemiBold"/>
          <w:b/>
          <w:sz w:val="22"/>
        </w:rPr>
        <w:fldChar w:fldCharType="begin">
          <w:ffData>
            <w:name w:val="Text45"/>
            <w:enabled/>
            <w:calcOnExit w:val="0"/>
            <w:textInput/>
          </w:ffData>
        </w:fldChar>
      </w:r>
      <w:bookmarkStart w:id="0" w:name="Text45"/>
      <w:r w:rsidR="009E6C05" w:rsidRPr="009E6C05">
        <w:rPr>
          <w:rFonts w:ascii="Verdana Pro Cond SemiBold" w:hAnsi="Verdana Pro Cond SemiBold"/>
          <w:b/>
          <w:sz w:val="22"/>
        </w:rPr>
        <w:instrText xml:space="preserve"> FORMTEXT </w:instrText>
      </w:r>
      <w:r w:rsidR="009E6C05" w:rsidRPr="009E6C05">
        <w:rPr>
          <w:rFonts w:ascii="Verdana Pro Cond SemiBold" w:hAnsi="Verdana Pro Cond SemiBold"/>
          <w:b/>
          <w:sz w:val="22"/>
        </w:rPr>
      </w:r>
      <w:r w:rsidR="009E6C05" w:rsidRPr="009E6C05">
        <w:rPr>
          <w:rFonts w:ascii="Verdana Pro Cond SemiBold" w:hAnsi="Verdana Pro Cond SemiBold"/>
          <w:b/>
          <w:sz w:val="22"/>
        </w:rPr>
        <w:fldChar w:fldCharType="separate"/>
      </w:r>
      <w:r w:rsidR="009E6C05" w:rsidRPr="009E6C05">
        <w:rPr>
          <w:rFonts w:ascii="Verdana Pro Cond SemiBold" w:hAnsi="Verdana Pro Cond SemiBold"/>
          <w:b/>
          <w:noProof/>
          <w:sz w:val="22"/>
        </w:rPr>
        <w:t> </w:t>
      </w:r>
      <w:r w:rsidR="009E6C05" w:rsidRPr="009E6C05">
        <w:rPr>
          <w:rFonts w:ascii="Verdana Pro Cond SemiBold" w:hAnsi="Verdana Pro Cond SemiBold"/>
          <w:b/>
          <w:noProof/>
          <w:sz w:val="22"/>
        </w:rPr>
        <w:t> </w:t>
      </w:r>
      <w:r w:rsidR="009E6C05" w:rsidRPr="009E6C05">
        <w:rPr>
          <w:rFonts w:ascii="Verdana Pro Cond SemiBold" w:hAnsi="Verdana Pro Cond SemiBold"/>
          <w:b/>
          <w:noProof/>
          <w:sz w:val="22"/>
        </w:rPr>
        <w:t> </w:t>
      </w:r>
      <w:r w:rsidR="009E6C05" w:rsidRPr="009E6C05">
        <w:rPr>
          <w:rFonts w:ascii="Verdana Pro Cond SemiBold" w:hAnsi="Verdana Pro Cond SemiBold"/>
          <w:b/>
          <w:noProof/>
          <w:sz w:val="22"/>
        </w:rPr>
        <w:t> </w:t>
      </w:r>
      <w:r w:rsidR="009E6C05" w:rsidRPr="009E6C05">
        <w:rPr>
          <w:rFonts w:ascii="Verdana Pro Cond SemiBold" w:hAnsi="Verdana Pro Cond SemiBold"/>
          <w:b/>
          <w:noProof/>
          <w:sz w:val="22"/>
        </w:rPr>
        <w:t> </w:t>
      </w:r>
      <w:r w:rsidR="009E6C05" w:rsidRPr="009E6C05">
        <w:rPr>
          <w:rFonts w:ascii="Verdana Pro Cond SemiBold" w:hAnsi="Verdana Pro Cond SemiBold"/>
          <w:b/>
          <w:sz w:val="22"/>
        </w:rPr>
        <w:fldChar w:fldCharType="end"/>
      </w:r>
      <w:bookmarkEnd w:id="0"/>
      <w:r w:rsidR="00B265D9">
        <w:rPr>
          <w:rFonts w:ascii="Book Antiqua" w:hAnsi="Book Antiqua"/>
          <w:b/>
          <w:sz w:val="22"/>
        </w:rPr>
        <w:tab/>
      </w:r>
      <w:r>
        <w:rPr>
          <w:rFonts w:ascii="Book Antiqua" w:hAnsi="Book Antiqua"/>
          <w:b/>
          <w:sz w:val="22"/>
        </w:rPr>
        <w:t>EAL NAME &amp; NUMBER:</w:t>
      </w:r>
      <w:r w:rsidR="007240B2">
        <w:rPr>
          <w:rFonts w:ascii="Book Antiqua" w:hAnsi="Book Antiqua"/>
          <w:b/>
          <w:sz w:val="22"/>
        </w:rPr>
        <w:t xml:space="preserve">  </w:t>
      </w:r>
      <w:r w:rsidR="009E6C05" w:rsidRPr="009E6C05">
        <w:rPr>
          <w:rFonts w:ascii="Verdana Pro Cond SemiBold" w:hAnsi="Verdana Pro Cond SemiBold"/>
          <w:b/>
          <w:sz w:val="22"/>
        </w:rPr>
        <w:fldChar w:fldCharType="begin">
          <w:ffData>
            <w:name w:val="Text44"/>
            <w:enabled/>
            <w:calcOnExit w:val="0"/>
            <w:textInput/>
          </w:ffData>
        </w:fldChar>
      </w:r>
      <w:bookmarkStart w:id="1" w:name="Text44"/>
      <w:r w:rsidR="009E6C05" w:rsidRPr="009E6C05">
        <w:rPr>
          <w:rFonts w:ascii="Verdana Pro Cond SemiBold" w:hAnsi="Verdana Pro Cond SemiBold"/>
          <w:b/>
          <w:sz w:val="22"/>
        </w:rPr>
        <w:instrText xml:space="preserve"> FORMTEXT </w:instrText>
      </w:r>
      <w:r w:rsidR="009E6C05" w:rsidRPr="009E6C05">
        <w:rPr>
          <w:rFonts w:ascii="Verdana Pro Cond SemiBold" w:hAnsi="Verdana Pro Cond SemiBold"/>
          <w:b/>
          <w:sz w:val="22"/>
        </w:rPr>
      </w:r>
      <w:r w:rsidR="009E6C05" w:rsidRPr="009E6C05">
        <w:rPr>
          <w:rFonts w:ascii="Verdana Pro Cond SemiBold" w:hAnsi="Verdana Pro Cond SemiBold"/>
          <w:b/>
          <w:sz w:val="22"/>
        </w:rPr>
        <w:fldChar w:fldCharType="separate"/>
      </w:r>
      <w:r w:rsidR="009E6C05" w:rsidRPr="009E6C05">
        <w:rPr>
          <w:rFonts w:ascii="Verdana Pro Cond SemiBold" w:hAnsi="Verdana Pro Cond SemiBold"/>
          <w:b/>
          <w:noProof/>
          <w:sz w:val="22"/>
        </w:rPr>
        <w:t> </w:t>
      </w:r>
      <w:r w:rsidR="009E6C05" w:rsidRPr="009E6C05">
        <w:rPr>
          <w:rFonts w:ascii="Verdana Pro Cond SemiBold" w:hAnsi="Verdana Pro Cond SemiBold"/>
          <w:b/>
          <w:noProof/>
          <w:sz w:val="22"/>
        </w:rPr>
        <w:t> </w:t>
      </w:r>
      <w:r w:rsidR="009E6C05" w:rsidRPr="009E6C05">
        <w:rPr>
          <w:rFonts w:ascii="Verdana Pro Cond SemiBold" w:hAnsi="Verdana Pro Cond SemiBold"/>
          <w:b/>
          <w:noProof/>
          <w:sz w:val="22"/>
        </w:rPr>
        <w:t> </w:t>
      </w:r>
      <w:r w:rsidR="009E6C05" w:rsidRPr="009E6C05">
        <w:rPr>
          <w:rFonts w:ascii="Verdana Pro Cond SemiBold" w:hAnsi="Verdana Pro Cond SemiBold"/>
          <w:b/>
          <w:noProof/>
          <w:sz w:val="22"/>
        </w:rPr>
        <w:t> </w:t>
      </w:r>
      <w:r w:rsidR="009E6C05" w:rsidRPr="009E6C05">
        <w:rPr>
          <w:rFonts w:ascii="Verdana Pro Cond SemiBold" w:hAnsi="Verdana Pro Cond SemiBold"/>
          <w:b/>
          <w:noProof/>
          <w:sz w:val="22"/>
        </w:rPr>
        <w:t> </w:t>
      </w:r>
      <w:r w:rsidR="009E6C05" w:rsidRPr="009E6C05">
        <w:rPr>
          <w:rFonts w:ascii="Verdana Pro Cond SemiBold" w:hAnsi="Verdana Pro Cond SemiBold"/>
          <w:b/>
          <w:sz w:val="22"/>
        </w:rPr>
        <w:fldChar w:fldCharType="end"/>
      </w:r>
      <w:bookmarkEnd w:id="1"/>
    </w:p>
    <w:p w14:paraId="61F00013" w14:textId="77777777" w:rsidR="00B265D9" w:rsidRDefault="008C37F7" w:rsidP="008C37F7">
      <w:pPr>
        <w:pStyle w:val="Heading7"/>
        <w:rPr>
          <w:sz w:val="16"/>
          <w:szCs w:val="16"/>
        </w:rPr>
      </w:pPr>
      <w:r>
        <w:tab/>
      </w:r>
    </w:p>
    <w:p w14:paraId="4F3FB151" w14:textId="77777777" w:rsidR="008C37F7" w:rsidRPr="00B46CE4" w:rsidRDefault="00B265D9" w:rsidP="008C37F7">
      <w:pPr>
        <w:pStyle w:val="Heading7"/>
        <w:rPr>
          <w:sz w:val="22"/>
          <w:szCs w:val="22"/>
        </w:rPr>
      </w:pPr>
      <w:r>
        <w:rPr>
          <w:sz w:val="16"/>
          <w:szCs w:val="16"/>
        </w:rPr>
        <w:tab/>
      </w:r>
      <w:r w:rsidR="008C37F7" w:rsidRPr="00B46CE4">
        <w:rPr>
          <w:sz w:val="22"/>
          <w:szCs w:val="22"/>
        </w:rPr>
        <w:t>B.</w:t>
      </w:r>
      <w:r w:rsidR="008C37F7" w:rsidRPr="00B46CE4">
        <w:rPr>
          <w:sz w:val="22"/>
          <w:szCs w:val="22"/>
        </w:rPr>
        <w:tab/>
        <w:t>EXECUTIVE AGENCY DECISIONS</w:t>
      </w:r>
    </w:p>
    <w:p w14:paraId="78564E21" w14:textId="7A4BBF5A" w:rsidR="00E024E4" w:rsidRDefault="008C37F7" w:rsidP="009E6C05">
      <w:pPr>
        <w:pStyle w:val="NoSpacing"/>
      </w:pPr>
      <w:r>
        <w:rPr>
          <w:rFonts w:ascii="Book Antiqua" w:hAnsi="Book Antiqua"/>
        </w:rPr>
        <w:t>1.</w:t>
      </w:r>
      <w:r w:rsidR="004133D4">
        <w:rPr>
          <w:rFonts w:ascii="Book Antiqua" w:hAnsi="Book Antiqua"/>
        </w:rPr>
        <w:t xml:space="preserve">   </w:t>
      </w:r>
      <w:r w:rsidR="004133D4" w:rsidRPr="004133D4">
        <w:rPr>
          <w:rFonts w:ascii="Book Antiqua" w:hAnsi="Book Antiqua"/>
        </w:rPr>
        <w:t>If you had direct communication or contacts with executive branch officials</w:t>
      </w:r>
      <w:r w:rsidR="004133D4" w:rsidRPr="004133D4">
        <w:t xml:space="preserve"> during </w:t>
      </w:r>
      <w:r w:rsidR="004133D4" w:rsidRPr="004133D4">
        <w:rPr>
          <w:u w:val="single"/>
        </w:rPr>
        <w:t>this reporting period</w:t>
      </w:r>
      <w:r w:rsidR="004133D4" w:rsidRPr="004133D4">
        <w:rPr>
          <w:rFonts w:ascii="Book Antiqua" w:hAnsi="Book Antiqua"/>
        </w:rPr>
        <w:t>, please</w:t>
      </w:r>
      <w:r w:rsidR="004133D4" w:rsidRPr="004133D4">
        <w:rPr>
          <w:rFonts w:ascii="Book Antiqua" w:hAnsi="Book Antiqua"/>
          <w:b/>
        </w:rPr>
        <w:t xml:space="preserve"> </w:t>
      </w:r>
      <w:r w:rsidR="004133D4" w:rsidRPr="004133D4">
        <w:t xml:space="preserve">list the specific </w:t>
      </w:r>
      <w:r w:rsidR="00B3181E">
        <w:t xml:space="preserve">executive </w:t>
      </w:r>
      <w:r w:rsidR="004133D4" w:rsidRPr="004133D4">
        <w:t>agency decisions you sought to influence</w:t>
      </w:r>
      <w:r w:rsidR="002F12F1">
        <w:t>:</w:t>
      </w:r>
      <w:r w:rsidR="004133D4" w:rsidRPr="004133D4">
        <w:t xml:space="preserve"> (Attach an additional sheet if necessary</w:t>
      </w:r>
      <w:r w:rsidR="004133D4">
        <w:rPr>
          <w:sz w:val="18"/>
          <w:szCs w:val="18"/>
        </w:rPr>
        <w:t>)</w:t>
      </w:r>
      <w:r w:rsidR="00E024E4">
        <w:tab/>
      </w:r>
      <w:r w:rsidR="009E6C05">
        <w:fldChar w:fldCharType="begin">
          <w:ffData>
            <w:name w:val="Text46"/>
            <w:enabled/>
            <w:calcOnExit w:val="0"/>
            <w:textInput/>
          </w:ffData>
        </w:fldChar>
      </w:r>
      <w:bookmarkStart w:id="2" w:name="Text46"/>
      <w:r w:rsidR="009E6C05">
        <w:instrText xml:space="preserve"> FORMTEXT </w:instrText>
      </w:r>
      <w:r w:rsidR="009E6C05">
        <w:fldChar w:fldCharType="separate"/>
      </w:r>
      <w:r w:rsidR="009E6C05">
        <w:rPr>
          <w:noProof/>
        </w:rPr>
        <w:t> </w:t>
      </w:r>
      <w:r w:rsidR="009E6C05">
        <w:rPr>
          <w:noProof/>
        </w:rPr>
        <w:t> </w:t>
      </w:r>
      <w:r w:rsidR="009E6C05">
        <w:rPr>
          <w:noProof/>
        </w:rPr>
        <w:t> </w:t>
      </w:r>
      <w:r w:rsidR="009E6C05">
        <w:rPr>
          <w:noProof/>
        </w:rPr>
        <w:t> </w:t>
      </w:r>
      <w:r w:rsidR="009E6C05">
        <w:rPr>
          <w:noProof/>
        </w:rPr>
        <w:t> </w:t>
      </w:r>
      <w:r w:rsidR="009E6C05">
        <w:fldChar w:fldCharType="end"/>
      </w:r>
      <w:bookmarkEnd w:id="2"/>
    </w:p>
    <w:p w14:paraId="22003576" w14:textId="77777777" w:rsidR="00E024E4" w:rsidRDefault="00E024E4" w:rsidP="008C37F7">
      <w:pPr>
        <w:tabs>
          <w:tab w:val="left" w:pos="0"/>
          <w:tab w:val="left" w:pos="540"/>
          <w:tab w:val="right" w:pos="10080"/>
          <w:tab w:val="right" w:pos="10260"/>
        </w:tabs>
        <w:suppressAutoHyphens/>
        <w:spacing w:line="360" w:lineRule="auto"/>
        <w:ind w:left="533" w:right="58" w:hanging="1080"/>
        <w:jc w:val="center"/>
        <w:rPr>
          <w:rFonts w:ascii="Book Antiqua" w:hAnsi="Book Antiqua"/>
          <w:b/>
        </w:rPr>
      </w:pPr>
    </w:p>
    <w:p w14:paraId="7D0FB1E0" w14:textId="77777777" w:rsidR="008C37F7" w:rsidRDefault="008C37F7" w:rsidP="008C37F7">
      <w:pPr>
        <w:tabs>
          <w:tab w:val="left" w:pos="0"/>
          <w:tab w:val="left" w:pos="540"/>
          <w:tab w:val="right" w:pos="10080"/>
          <w:tab w:val="right" w:pos="10260"/>
        </w:tabs>
        <w:suppressAutoHyphens/>
        <w:spacing w:line="360" w:lineRule="auto"/>
        <w:ind w:left="533" w:right="58" w:hanging="1080"/>
        <w:jc w:val="center"/>
        <w:rPr>
          <w:rFonts w:ascii="Book Antiqua" w:hAnsi="Book Antiqua"/>
          <w:sz w:val="16"/>
        </w:rPr>
      </w:pPr>
      <w:r>
        <w:rPr>
          <w:rFonts w:ascii="Book Antiqua" w:hAnsi="Book Antiqua"/>
          <w:b/>
        </w:rPr>
        <w:t xml:space="preserve">If none, check here </w:t>
      </w:r>
      <w:r w:rsidR="00B265D9">
        <w:rPr>
          <w:rFonts w:ascii="Book Antiqua" w:hAnsi="Book Antiqua"/>
          <w:b/>
        </w:rPr>
        <w:fldChar w:fldCharType="begin">
          <w:ffData>
            <w:name w:val="Check8"/>
            <w:enabled/>
            <w:calcOnExit w:val="0"/>
            <w:checkBox>
              <w:sizeAuto/>
              <w:default w:val="0"/>
            </w:checkBox>
          </w:ffData>
        </w:fldChar>
      </w:r>
      <w:bookmarkStart w:id="3" w:name="Check8"/>
      <w:r w:rsidR="00B265D9">
        <w:rPr>
          <w:rFonts w:ascii="Book Antiqua" w:hAnsi="Book Antiqua"/>
          <w:b/>
        </w:rPr>
        <w:instrText xml:space="preserve"> FORMCHECKBOX </w:instrText>
      </w:r>
      <w:r w:rsidR="00FB5E5F">
        <w:rPr>
          <w:rFonts w:ascii="Book Antiqua" w:hAnsi="Book Antiqua"/>
          <w:b/>
        </w:rPr>
      </w:r>
      <w:r w:rsidR="00FB5E5F">
        <w:rPr>
          <w:rFonts w:ascii="Book Antiqua" w:hAnsi="Book Antiqua"/>
          <w:b/>
        </w:rPr>
        <w:fldChar w:fldCharType="separate"/>
      </w:r>
      <w:r w:rsidR="00B265D9">
        <w:rPr>
          <w:rFonts w:ascii="Book Antiqua" w:hAnsi="Book Antiqua"/>
          <w:b/>
        </w:rPr>
        <w:fldChar w:fldCharType="end"/>
      </w:r>
      <w:bookmarkEnd w:id="3"/>
      <w:r>
        <w:rPr>
          <w:rFonts w:ascii="Book Antiqua" w:hAnsi="Book Antiqua"/>
          <w:b/>
        </w:rPr>
        <w:t xml:space="preserve"> </w:t>
      </w:r>
    </w:p>
    <w:p w14:paraId="5E27DF8D" w14:textId="77777777" w:rsidR="008C37F7" w:rsidRDefault="008C37F7" w:rsidP="00E024E4">
      <w:pPr>
        <w:tabs>
          <w:tab w:val="left" w:pos="0"/>
          <w:tab w:val="left" w:pos="540"/>
          <w:tab w:val="right" w:pos="10080"/>
        </w:tabs>
        <w:suppressAutoHyphens/>
        <w:ind w:left="533" w:right="54" w:hanging="1080"/>
        <w:rPr>
          <w:rFonts w:ascii="Book Antiqua" w:hAnsi="Book Antiqua"/>
          <w:sz w:val="16"/>
        </w:rPr>
      </w:pPr>
      <w:r>
        <w:rPr>
          <w:rFonts w:ascii="Book Antiqua" w:hAnsi="Book Antiqua"/>
          <w:b/>
        </w:rPr>
        <w:tab/>
      </w:r>
      <w:r>
        <w:rPr>
          <w:rFonts w:ascii="Book Antiqua" w:hAnsi="Book Antiqua"/>
          <w:b/>
        </w:rPr>
        <w:tab/>
      </w:r>
      <w:r>
        <w:rPr>
          <w:rFonts w:ascii="Book Antiqua" w:hAnsi="Book Antiqua"/>
        </w:rPr>
        <w:t>2</w:t>
      </w:r>
      <w:r>
        <w:rPr>
          <w:rFonts w:ascii="Book Antiqua" w:hAnsi="Book Antiqua"/>
          <w:b/>
        </w:rPr>
        <w:t xml:space="preserve">.   </w:t>
      </w:r>
      <w:r>
        <w:rPr>
          <w:rFonts w:ascii="Book Antiqua" w:hAnsi="Book Antiqua"/>
        </w:rPr>
        <w:t>Since your Initial Registration Statement or last Updated Registration</w:t>
      </w:r>
      <w:r w:rsidR="001F3038">
        <w:rPr>
          <w:rFonts w:ascii="Book Antiqua" w:hAnsi="Book Antiqua"/>
        </w:rPr>
        <w:t xml:space="preserve"> Statement</w:t>
      </w:r>
      <w:r>
        <w:rPr>
          <w:rFonts w:ascii="Book Antiqua" w:hAnsi="Book Antiqua"/>
        </w:rPr>
        <w:t>, describe any additional types of executive agency decisions to which this engagement relates</w:t>
      </w:r>
      <w:r>
        <w:rPr>
          <w:rFonts w:ascii="Book Antiqua" w:hAnsi="Book Antiqua"/>
          <w:b/>
        </w:rPr>
        <w:t>:</w:t>
      </w:r>
      <w:r w:rsidR="00B265D9">
        <w:rPr>
          <w:rFonts w:ascii="Book Antiqua" w:hAnsi="Book Antiqua"/>
          <w:b/>
        </w:rPr>
        <w:t xml:space="preserve">  </w:t>
      </w:r>
      <w:r w:rsidR="00B265D9">
        <w:rPr>
          <w:rFonts w:ascii="Book Antiqua" w:hAnsi="Book Antiqua"/>
          <w:b/>
        </w:rPr>
        <w:fldChar w:fldCharType="begin">
          <w:ffData>
            <w:name w:val="Text41"/>
            <w:enabled/>
            <w:calcOnExit w:val="0"/>
            <w:textInput/>
          </w:ffData>
        </w:fldChar>
      </w:r>
      <w:bookmarkStart w:id="4" w:name="Text41"/>
      <w:r w:rsidR="00B265D9">
        <w:rPr>
          <w:rFonts w:ascii="Book Antiqua" w:hAnsi="Book Antiqua"/>
          <w:b/>
        </w:rPr>
        <w:instrText xml:space="preserve"> FORMTEXT </w:instrText>
      </w:r>
      <w:r w:rsidR="00B265D9">
        <w:rPr>
          <w:rFonts w:ascii="Book Antiqua" w:hAnsi="Book Antiqua"/>
          <w:b/>
        </w:rPr>
      </w:r>
      <w:r w:rsidR="00B265D9">
        <w:rPr>
          <w:rFonts w:ascii="Book Antiqua" w:hAnsi="Book Antiqua"/>
          <w:b/>
        </w:rPr>
        <w:fldChar w:fldCharType="separate"/>
      </w:r>
      <w:r w:rsidR="00B265D9">
        <w:rPr>
          <w:rFonts w:ascii="Book Antiqua" w:hAnsi="Book Antiqua"/>
          <w:b/>
          <w:noProof/>
        </w:rPr>
        <w:t> </w:t>
      </w:r>
      <w:r w:rsidR="00B265D9">
        <w:rPr>
          <w:rFonts w:ascii="Book Antiqua" w:hAnsi="Book Antiqua"/>
          <w:b/>
          <w:noProof/>
        </w:rPr>
        <w:t> </w:t>
      </w:r>
      <w:r w:rsidR="00B265D9">
        <w:rPr>
          <w:rFonts w:ascii="Book Antiqua" w:hAnsi="Book Antiqua"/>
          <w:b/>
          <w:noProof/>
        </w:rPr>
        <w:t> </w:t>
      </w:r>
      <w:r w:rsidR="00B265D9">
        <w:rPr>
          <w:rFonts w:ascii="Book Antiqua" w:hAnsi="Book Antiqua"/>
          <w:b/>
          <w:noProof/>
        </w:rPr>
        <w:t> </w:t>
      </w:r>
      <w:r w:rsidR="00B265D9">
        <w:rPr>
          <w:rFonts w:ascii="Book Antiqua" w:hAnsi="Book Antiqua"/>
          <w:b/>
          <w:noProof/>
        </w:rPr>
        <w:t> </w:t>
      </w:r>
      <w:r w:rsidR="00B265D9">
        <w:rPr>
          <w:rFonts w:ascii="Book Antiqua" w:hAnsi="Book Antiqua"/>
          <w:b/>
        </w:rPr>
        <w:fldChar w:fldCharType="end"/>
      </w:r>
      <w:bookmarkEnd w:id="4"/>
      <w:r>
        <w:rPr>
          <w:rFonts w:ascii="Book Antiqua" w:hAnsi="Book Antiqua"/>
          <w:b/>
        </w:rPr>
        <w:tab/>
      </w:r>
    </w:p>
    <w:p w14:paraId="3AB803C2" w14:textId="77777777" w:rsidR="00E024E4" w:rsidRDefault="00E024E4" w:rsidP="008C37F7">
      <w:pPr>
        <w:tabs>
          <w:tab w:val="left" w:pos="0"/>
          <w:tab w:val="left" w:pos="540"/>
          <w:tab w:val="right" w:pos="10080"/>
        </w:tabs>
        <w:suppressAutoHyphens/>
        <w:spacing w:line="360" w:lineRule="auto"/>
        <w:ind w:left="533" w:right="58" w:hanging="1080"/>
        <w:jc w:val="center"/>
        <w:rPr>
          <w:rFonts w:ascii="Book Antiqua" w:hAnsi="Book Antiqua"/>
          <w:b/>
        </w:rPr>
      </w:pPr>
    </w:p>
    <w:p w14:paraId="4074F3A8" w14:textId="77777777" w:rsidR="008C37F7" w:rsidRDefault="008C37F7" w:rsidP="008C37F7">
      <w:pPr>
        <w:tabs>
          <w:tab w:val="left" w:pos="0"/>
          <w:tab w:val="left" w:pos="540"/>
          <w:tab w:val="right" w:pos="10080"/>
        </w:tabs>
        <w:suppressAutoHyphens/>
        <w:spacing w:line="360" w:lineRule="auto"/>
        <w:ind w:left="533" w:right="58" w:hanging="1080"/>
        <w:jc w:val="center"/>
        <w:rPr>
          <w:rFonts w:ascii="Book Antiqua" w:hAnsi="Book Antiqua"/>
          <w:sz w:val="16"/>
        </w:rPr>
      </w:pPr>
      <w:r>
        <w:rPr>
          <w:rFonts w:ascii="Book Antiqua" w:hAnsi="Book Antiqua"/>
          <w:b/>
        </w:rPr>
        <w:t>If no</w:t>
      </w:r>
      <w:r w:rsidR="004133D4">
        <w:rPr>
          <w:rFonts w:ascii="Book Antiqua" w:hAnsi="Book Antiqua"/>
          <w:b/>
        </w:rPr>
        <w:t>ne</w:t>
      </w:r>
      <w:r>
        <w:rPr>
          <w:rFonts w:ascii="Book Antiqua" w:hAnsi="Book Antiqua"/>
          <w:b/>
        </w:rPr>
        <w:t xml:space="preserve">, check here </w:t>
      </w:r>
      <w:r w:rsidR="00B265D9">
        <w:rPr>
          <w:rFonts w:ascii="Book Antiqua" w:hAnsi="Book Antiqua"/>
          <w:b/>
        </w:rPr>
        <w:fldChar w:fldCharType="begin">
          <w:ffData>
            <w:name w:val="Check9"/>
            <w:enabled/>
            <w:calcOnExit w:val="0"/>
            <w:checkBox>
              <w:sizeAuto/>
              <w:default w:val="0"/>
            </w:checkBox>
          </w:ffData>
        </w:fldChar>
      </w:r>
      <w:bookmarkStart w:id="5" w:name="Check9"/>
      <w:r w:rsidR="00B265D9">
        <w:rPr>
          <w:rFonts w:ascii="Book Antiqua" w:hAnsi="Book Antiqua"/>
          <w:b/>
        </w:rPr>
        <w:instrText xml:space="preserve"> FORMCHECKBOX </w:instrText>
      </w:r>
      <w:r w:rsidR="00FB5E5F">
        <w:rPr>
          <w:rFonts w:ascii="Book Antiqua" w:hAnsi="Book Antiqua"/>
          <w:b/>
        </w:rPr>
      </w:r>
      <w:r w:rsidR="00FB5E5F">
        <w:rPr>
          <w:rFonts w:ascii="Book Antiqua" w:hAnsi="Book Antiqua"/>
          <w:b/>
        </w:rPr>
        <w:fldChar w:fldCharType="separate"/>
      </w:r>
      <w:r w:rsidR="00B265D9">
        <w:rPr>
          <w:rFonts w:ascii="Book Antiqua" w:hAnsi="Book Antiqua"/>
          <w:b/>
        </w:rPr>
        <w:fldChar w:fldCharType="end"/>
      </w:r>
      <w:bookmarkEnd w:id="5"/>
      <w:r>
        <w:rPr>
          <w:rFonts w:ascii="Book Antiqua" w:hAnsi="Book Antiqua"/>
          <w:b/>
        </w:rPr>
        <w:t xml:space="preserve"> </w:t>
      </w:r>
    </w:p>
    <w:p w14:paraId="61B44720" w14:textId="3948B4D1" w:rsidR="008C37F7" w:rsidRDefault="008C37F7" w:rsidP="005923BD">
      <w:pPr>
        <w:pStyle w:val="NoSpacing"/>
        <w:ind w:left="540"/>
      </w:pPr>
      <w:r>
        <w:t xml:space="preserve">3.  State any additions to or deletions from the list of elected executive officials, </w:t>
      </w:r>
      <w:proofErr w:type="gramStart"/>
      <w:r>
        <w:t>departments</w:t>
      </w:r>
      <w:proofErr w:type="gramEnd"/>
      <w:r>
        <w:t xml:space="preserve"> or agencies for which you will be influencing </w:t>
      </w:r>
      <w:r w:rsidR="001F3038">
        <w:t xml:space="preserve">executive </w:t>
      </w:r>
      <w:r>
        <w:t>agency decisions for this named Employer:</w:t>
      </w:r>
      <w:r w:rsidR="00B265D9">
        <w:t xml:space="preserve">  </w:t>
      </w:r>
      <w:r w:rsidR="00B265D9" w:rsidRPr="00B265D9">
        <w:fldChar w:fldCharType="begin">
          <w:ffData>
            <w:name w:val="Text42"/>
            <w:enabled/>
            <w:calcOnExit w:val="0"/>
            <w:textInput/>
          </w:ffData>
        </w:fldChar>
      </w:r>
      <w:bookmarkStart w:id="6" w:name="Text42"/>
      <w:r w:rsidR="00B265D9" w:rsidRPr="00B265D9">
        <w:instrText xml:space="preserve"> FORMTEXT </w:instrText>
      </w:r>
      <w:r w:rsidR="00B265D9" w:rsidRPr="00B265D9">
        <w:fldChar w:fldCharType="separate"/>
      </w:r>
      <w:r w:rsidR="00B265D9" w:rsidRPr="00B265D9">
        <w:rPr>
          <w:noProof/>
        </w:rPr>
        <w:t> </w:t>
      </w:r>
      <w:r w:rsidR="00B265D9" w:rsidRPr="00B265D9">
        <w:rPr>
          <w:noProof/>
        </w:rPr>
        <w:t> </w:t>
      </w:r>
      <w:r w:rsidR="00B265D9" w:rsidRPr="00B265D9">
        <w:rPr>
          <w:noProof/>
        </w:rPr>
        <w:t> </w:t>
      </w:r>
      <w:r w:rsidR="00B265D9" w:rsidRPr="00B265D9">
        <w:rPr>
          <w:noProof/>
        </w:rPr>
        <w:t> </w:t>
      </w:r>
      <w:r w:rsidR="00B265D9" w:rsidRPr="00B265D9">
        <w:rPr>
          <w:noProof/>
        </w:rPr>
        <w:t> </w:t>
      </w:r>
      <w:r w:rsidR="00B265D9" w:rsidRPr="00B265D9">
        <w:fldChar w:fldCharType="end"/>
      </w:r>
      <w:bookmarkEnd w:id="6"/>
    </w:p>
    <w:p w14:paraId="354D934A" w14:textId="77777777" w:rsidR="005923BD" w:rsidRDefault="005923BD" w:rsidP="005923BD">
      <w:pPr>
        <w:pStyle w:val="NoSpacing"/>
        <w:ind w:left="540"/>
        <w:rPr>
          <w:sz w:val="16"/>
        </w:rPr>
      </w:pPr>
    </w:p>
    <w:p w14:paraId="5C198152" w14:textId="77777777" w:rsidR="008C37F7" w:rsidRDefault="008C37F7" w:rsidP="008C37F7">
      <w:pPr>
        <w:tabs>
          <w:tab w:val="left" w:pos="0"/>
          <w:tab w:val="left" w:pos="540"/>
          <w:tab w:val="right" w:pos="10080"/>
          <w:tab w:val="right" w:pos="10800"/>
        </w:tabs>
        <w:suppressAutoHyphens/>
        <w:spacing w:line="360" w:lineRule="auto"/>
        <w:ind w:left="-547" w:right="58"/>
        <w:jc w:val="center"/>
        <w:rPr>
          <w:rFonts w:ascii="Book Antiqua" w:hAnsi="Book Antiqua"/>
          <w:sz w:val="16"/>
        </w:rPr>
      </w:pPr>
      <w:r>
        <w:rPr>
          <w:rFonts w:ascii="Book Antiqua" w:hAnsi="Book Antiqua"/>
          <w:b/>
        </w:rPr>
        <w:t>If no</w:t>
      </w:r>
      <w:r w:rsidR="004133D4">
        <w:rPr>
          <w:rFonts w:ascii="Book Antiqua" w:hAnsi="Book Antiqua"/>
          <w:b/>
        </w:rPr>
        <w:t>ne</w:t>
      </w:r>
      <w:r>
        <w:rPr>
          <w:rFonts w:ascii="Book Antiqua" w:hAnsi="Book Antiqua"/>
          <w:b/>
        </w:rPr>
        <w:t xml:space="preserve">, check here </w:t>
      </w:r>
      <w:r w:rsidR="00B265D9">
        <w:rPr>
          <w:rFonts w:ascii="Book Antiqua" w:hAnsi="Book Antiqua"/>
          <w:b/>
        </w:rPr>
        <w:fldChar w:fldCharType="begin">
          <w:ffData>
            <w:name w:val="Check10"/>
            <w:enabled/>
            <w:calcOnExit w:val="0"/>
            <w:checkBox>
              <w:sizeAuto/>
              <w:default w:val="0"/>
            </w:checkBox>
          </w:ffData>
        </w:fldChar>
      </w:r>
      <w:bookmarkStart w:id="7" w:name="Check10"/>
      <w:r w:rsidR="00B265D9">
        <w:rPr>
          <w:rFonts w:ascii="Book Antiqua" w:hAnsi="Book Antiqua"/>
          <w:b/>
        </w:rPr>
        <w:instrText xml:space="preserve"> FORMCHECKBOX </w:instrText>
      </w:r>
      <w:r w:rsidR="00FB5E5F">
        <w:rPr>
          <w:rFonts w:ascii="Book Antiqua" w:hAnsi="Book Antiqua"/>
          <w:b/>
        </w:rPr>
      </w:r>
      <w:r w:rsidR="00FB5E5F">
        <w:rPr>
          <w:rFonts w:ascii="Book Antiqua" w:hAnsi="Book Antiqua"/>
          <w:b/>
        </w:rPr>
        <w:fldChar w:fldCharType="separate"/>
      </w:r>
      <w:r w:rsidR="00B265D9">
        <w:rPr>
          <w:rFonts w:ascii="Book Antiqua" w:hAnsi="Book Antiqua"/>
          <w:b/>
        </w:rPr>
        <w:fldChar w:fldCharType="end"/>
      </w:r>
      <w:bookmarkEnd w:id="7"/>
      <w:r>
        <w:rPr>
          <w:rFonts w:ascii="Book Antiqua" w:hAnsi="Book Antiqua"/>
          <w:b/>
        </w:rPr>
        <w:t xml:space="preserve"> </w:t>
      </w:r>
    </w:p>
    <w:p w14:paraId="598319CE" w14:textId="77777777" w:rsidR="008C37F7" w:rsidRDefault="008C37F7" w:rsidP="008C37F7">
      <w:pPr>
        <w:pStyle w:val="Heading6"/>
        <w:rPr>
          <w:sz w:val="16"/>
        </w:rPr>
      </w:pPr>
      <w:r>
        <w:tab/>
        <w:t>C.</w:t>
      </w:r>
      <w:r>
        <w:tab/>
        <w:t>EXECUTIVE AGENCY LOBBYIST EXPENDITURES STATEMENT</w:t>
      </w:r>
    </w:p>
    <w:p w14:paraId="1581C6B6" w14:textId="77777777" w:rsidR="00F263BE" w:rsidRDefault="00F263BE" w:rsidP="00F263BE">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right="-216"/>
        <w:jc w:val="both"/>
        <w:rPr>
          <w:rFonts w:ascii="Times" w:hAnsi="Times"/>
          <w:sz w:val="16"/>
          <w:szCs w:val="16"/>
        </w:rPr>
      </w:pPr>
      <w:r>
        <w:rPr>
          <w:rFonts w:ascii="Book Antiqua" w:hAnsi="Book Antiqua"/>
        </w:rPr>
        <w:t>List any expenditures mad</w:t>
      </w:r>
      <w:r w:rsidR="001F3038">
        <w:rPr>
          <w:rFonts w:ascii="Book Antiqua" w:hAnsi="Book Antiqua"/>
        </w:rPr>
        <w:t xml:space="preserve">e during this reporting period </w:t>
      </w:r>
      <w:r>
        <w:rPr>
          <w:rFonts w:ascii="Book Antiqua" w:hAnsi="Book Antiqua"/>
        </w:rPr>
        <w:t>for the benefit of an elected executive official, Secretary of a Cabinet listed in KRS 12.250, an executive branch agency official, or a member of the staff of any of these officials for which the Employer is registered to influence.  Provide the following information regarding the expenditures</w:t>
      </w:r>
      <w:r w:rsidR="00CC7AB7">
        <w:rPr>
          <w:rFonts w:ascii="Book Antiqua" w:hAnsi="Book Antiqua"/>
        </w:rPr>
        <w:t>.</w:t>
      </w:r>
      <w:r>
        <w:rPr>
          <w:rFonts w:ascii="Book Antiqua" w:hAnsi="Book Antiqua"/>
        </w:rPr>
        <w:t xml:space="preserve">   </w:t>
      </w:r>
      <w:r>
        <w:rPr>
          <w:rFonts w:ascii="Times" w:hAnsi="Times"/>
        </w:rPr>
        <w:t>(Attach additional sheet if necessary)</w:t>
      </w:r>
    </w:p>
    <w:p w14:paraId="2EB0E38C" w14:textId="77777777" w:rsidR="000F7CB5" w:rsidRPr="000F7CB5" w:rsidRDefault="000F7CB5" w:rsidP="00F263BE">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right="-216"/>
        <w:jc w:val="both"/>
        <w:rPr>
          <w:rFonts w:ascii="Times" w:hAnsi="Times"/>
          <w:sz w:val="16"/>
          <w:szCs w:val="16"/>
        </w:rPr>
      </w:pPr>
    </w:p>
    <w:tbl>
      <w:tblPr>
        <w:tblW w:w="10440" w:type="dxa"/>
        <w:tblInd w:w="-206" w:type="dxa"/>
        <w:tblLayout w:type="fixed"/>
        <w:tblCellMar>
          <w:left w:w="120" w:type="dxa"/>
          <w:right w:w="120" w:type="dxa"/>
        </w:tblCellMar>
        <w:tblLook w:val="0000" w:firstRow="0" w:lastRow="0" w:firstColumn="0" w:lastColumn="0" w:noHBand="0" w:noVBand="0"/>
      </w:tblPr>
      <w:tblGrid>
        <w:gridCol w:w="2700"/>
        <w:gridCol w:w="4860"/>
        <w:gridCol w:w="1440"/>
        <w:gridCol w:w="1440"/>
      </w:tblGrid>
      <w:tr w:rsidR="008C37F7" w14:paraId="56F43216" w14:textId="77777777" w:rsidTr="00904A62">
        <w:tc>
          <w:tcPr>
            <w:tcW w:w="2700" w:type="dxa"/>
            <w:tcBorders>
              <w:top w:val="double" w:sz="7" w:space="0" w:color="auto"/>
              <w:left w:val="double" w:sz="7" w:space="0" w:color="auto"/>
            </w:tcBorders>
          </w:tcPr>
          <w:p w14:paraId="53164AE0" w14:textId="77777777" w:rsidR="008C37F7" w:rsidRDefault="008C37F7" w:rsidP="008C37F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after="54" w:line="360" w:lineRule="auto"/>
              <w:ind w:left="-475"/>
              <w:jc w:val="center"/>
              <w:rPr>
                <w:rFonts w:ascii="Book Antiqua" w:hAnsi="Book Antiqua"/>
                <w:sz w:val="16"/>
              </w:rPr>
            </w:pPr>
          </w:p>
          <w:p w14:paraId="19434520" w14:textId="77777777" w:rsidR="008C37F7" w:rsidRDefault="003D768A"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after="54"/>
              <w:jc w:val="center"/>
              <w:rPr>
                <w:rFonts w:ascii="Book Antiqua" w:hAnsi="Book Antiqua"/>
              </w:rPr>
            </w:pPr>
            <w:r>
              <w:rPr>
                <w:rFonts w:ascii="Times" w:hAnsi="Times"/>
                <w:b/>
              </w:rPr>
              <w:t>Name of Official, Employee or Staff Member of Official</w:t>
            </w:r>
          </w:p>
        </w:tc>
        <w:tc>
          <w:tcPr>
            <w:tcW w:w="4860" w:type="dxa"/>
            <w:tcBorders>
              <w:top w:val="double" w:sz="7" w:space="0" w:color="auto"/>
              <w:left w:val="single" w:sz="7" w:space="0" w:color="auto"/>
            </w:tcBorders>
          </w:tcPr>
          <w:p w14:paraId="44BF969F" w14:textId="77777777" w:rsidR="008C37F7" w:rsidRDefault="003D768A" w:rsidP="003D768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jc w:val="both"/>
              <w:rPr>
                <w:rFonts w:ascii="Book Antiqua" w:hAnsi="Book Antiqua"/>
              </w:rPr>
            </w:pPr>
            <w:r>
              <w:rPr>
                <w:rFonts w:ascii="Times" w:hAnsi="Times"/>
                <w:b/>
              </w:rPr>
              <w:t xml:space="preserve">Describe type of expenditure (transportation, lodging, meals, entertainment etc.) and a description of the meeting, </w:t>
            </w:r>
            <w:proofErr w:type="gramStart"/>
            <w:r>
              <w:rPr>
                <w:rFonts w:ascii="Times" w:hAnsi="Times"/>
                <w:b/>
              </w:rPr>
              <w:t>event</w:t>
            </w:r>
            <w:proofErr w:type="gramEnd"/>
            <w:r>
              <w:rPr>
                <w:rFonts w:ascii="Times" w:hAnsi="Times"/>
                <w:b/>
              </w:rPr>
              <w:t xml:space="preserve"> or occasion to which the expenditure pertains</w:t>
            </w:r>
            <w:r>
              <w:rPr>
                <w:rFonts w:ascii="Times" w:hAnsi="Times"/>
              </w:rPr>
              <w:t>.</w:t>
            </w:r>
          </w:p>
        </w:tc>
        <w:tc>
          <w:tcPr>
            <w:tcW w:w="1440" w:type="dxa"/>
            <w:tcBorders>
              <w:top w:val="double" w:sz="7" w:space="0" w:color="auto"/>
              <w:left w:val="single" w:sz="7" w:space="0" w:color="auto"/>
            </w:tcBorders>
          </w:tcPr>
          <w:p w14:paraId="05021BDF" w14:textId="77777777" w:rsidR="008C37F7"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jc w:val="center"/>
              <w:rPr>
                <w:rFonts w:ascii="Book Antiqua" w:hAnsi="Book Antiqua"/>
                <w:sz w:val="16"/>
              </w:rPr>
            </w:pPr>
          </w:p>
          <w:p w14:paraId="3CF3DFC7" w14:textId="77777777" w:rsidR="008C37F7" w:rsidRPr="00C21A3B"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jc w:val="center"/>
              <w:rPr>
                <w:rFonts w:ascii="Book Antiqua" w:hAnsi="Book Antiqua"/>
                <w:b/>
              </w:rPr>
            </w:pPr>
            <w:r w:rsidRPr="00C21A3B">
              <w:rPr>
                <w:rFonts w:ascii="Book Antiqua" w:hAnsi="Book Antiqua"/>
                <w:b/>
              </w:rPr>
              <w:t>Date of Expenditure</w:t>
            </w:r>
          </w:p>
        </w:tc>
        <w:tc>
          <w:tcPr>
            <w:tcW w:w="1440" w:type="dxa"/>
            <w:tcBorders>
              <w:top w:val="double" w:sz="7" w:space="0" w:color="auto"/>
              <w:left w:val="single" w:sz="7" w:space="0" w:color="auto"/>
              <w:right w:val="double" w:sz="7" w:space="0" w:color="auto"/>
            </w:tcBorders>
          </w:tcPr>
          <w:p w14:paraId="72DC9DBF" w14:textId="77777777" w:rsidR="008C37F7"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jc w:val="center"/>
              <w:rPr>
                <w:rFonts w:ascii="Book Antiqua" w:hAnsi="Book Antiqua"/>
                <w:sz w:val="16"/>
              </w:rPr>
            </w:pPr>
          </w:p>
          <w:p w14:paraId="149C9B08" w14:textId="77777777" w:rsidR="008C37F7" w:rsidRPr="00C21A3B"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jc w:val="center"/>
              <w:rPr>
                <w:rFonts w:ascii="Book Antiqua" w:hAnsi="Book Antiqua"/>
                <w:b/>
              </w:rPr>
            </w:pPr>
            <w:r w:rsidRPr="00C21A3B">
              <w:rPr>
                <w:rFonts w:ascii="Book Antiqua" w:hAnsi="Book Antiqua"/>
                <w:b/>
              </w:rPr>
              <w:t>Amount of Expenditure</w:t>
            </w:r>
          </w:p>
        </w:tc>
      </w:tr>
      <w:tr w:rsidR="008C37F7" w14:paraId="44B12839" w14:textId="77777777" w:rsidTr="00904A62">
        <w:trPr>
          <w:trHeight w:hRule="exact" w:val="576"/>
        </w:trPr>
        <w:tc>
          <w:tcPr>
            <w:tcW w:w="2700" w:type="dxa"/>
            <w:tcBorders>
              <w:top w:val="single" w:sz="7" w:space="0" w:color="auto"/>
              <w:left w:val="double" w:sz="7" w:space="0" w:color="auto"/>
            </w:tcBorders>
          </w:tcPr>
          <w:p w14:paraId="713247F6" w14:textId="77777777" w:rsidR="008C37F7" w:rsidRPr="00C21A3B" w:rsidRDefault="00E024E4"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rPr>
                <w:rFonts w:ascii="Book Antiqua" w:hAnsi="Book Antiqua"/>
              </w:rPr>
            </w:pPr>
            <w:r w:rsidRPr="00C21A3B">
              <w:rPr>
                <w:rFonts w:ascii="Book Antiqua" w:hAnsi="Book Antiqua"/>
              </w:rPr>
              <w:fldChar w:fldCharType="begin">
                <w:ffData>
                  <w:name w:val="Text18"/>
                  <w:enabled/>
                  <w:calcOnExit w:val="0"/>
                  <w:textInput/>
                </w:ffData>
              </w:fldChar>
            </w:r>
            <w:bookmarkStart w:id="8" w:name="Text18"/>
            <w:r w:rsidRPr="00C21A3B">
              <w:rPr>
                <w:rFonts w:ascii="Book Antiqua" w:hAnsi="Book Antiqua"/>
              </w:rPr>
              <w:instrText xml:space="preserve"> FORMTEXT </w:instrText>
            </w:r>
            <w:r w:rsidRPr="00C21A3B">
              <w:rPr>
                <w:rFonts w:ascii="Book Antiqua" w:hAnsi="Book Antiqua"/>
              </w:rPr>
            </w:r>
            <w:r w:rsidRPr="00C21A3B">
              <w:rPr>
                <w:rFonts w:ascii="Book Antiqua" w:hAnsi="Book Antiqua"/>
              </w:rPr>
              <w:fldChar w:fldCharType="separate"/>
            </w:r>
            <w:r w:rsidRPr="00C21A3B">
              <w:rPr>
                <w:rFonts w:ascii="Book Antiqua" w:hAnsi="Book Antiqua"/>
                <w:noProof/>
              </w:rPr>
              <w:t> </w:t>
            </w:r>
            <w:r w:rsidRPr="00C21A3B">
              <w:rPr>
                <w:rFonts w:ascii="Book Antiqua" w:hAnsi="Book Antiqua"/>
                <w:noProof/>
              </w:rPr>
              <w:t> </w:t>
            </w:r>
            <w:r w:rsidRPr="00C21A3B">
              <w:rPr>
                <w:rFonts w:ascii="Book Antiqua" w:hAnsi="Book Antiqua"/>
                <w:noProof/>
              </w:rPr>
              <w:t> </w:t>
            </w:r>
            <w:r w:rsidRPr="00C21A3B">
              <w:rPr>
                <w:rFonts w:ascii="Book Antiqua" w:hAnsi="Book Antiqua"/>
                <w:noProof/>
              </w:rPr>
              <w:t> </w:t>
            </w:r>
            <w:r w:rsidRPr="00C21A3B">
              <w:rPr>
                <w:rFonts w:ascii="Book Antiqua" w:hAnsi="Book Antiqua"/>
                <w:noProof/>
              </w:rPr>
              <w:t> </w:t>
            </w:r>
            <w:r w:rsidRPr="00C21A3B">
              <w:rPr>
                <w:rFonts w:ascii="Book Antiqua" w:hAnsi="Book Antiqua"/>
              </w:rPr>
              <w:fldChar w:fldCharType="end"/>
            </w:r>
            <w:bookmarkEnd w:id="8"/>
          </w:p>
        </w:tc>
        <w:tc>
          <w:tcPr>
            <w:tcW w:w="4860" w:type="dxa"/>
            <w:tcBorders>
              <w:top w:val="single" w:sz="7" w:space="0" w:color="auto"/>
              <w:left w:val="single" w:sz="7" w:space="0" w:color="auto"/>
            </w:tcBorders>
          </w:tcPr>
          <w:p w14:paraId="30FF9DA2" w14:textId="77777777" w:rsidR="008C37F7" w:rsidRDefault="00E024E4"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rPr>
                <w:rFonts w:ascii="Book Antiqua" w:hAnsi="Book Antiqua"/>
              </w:rPr>
            </w:pPr>
            <w:r>
              <w:rPr>
                <w:rFonts w:ascii="Book Antiqua" w:hAnsi="Book Antiqua"/>
              </w:rPr>
              <w:fldChar w:fldCharType="begin">
                <w:ffData>
                  <w:name w:val="Text19"/>
                  <w:enabled/>
                  <w:calcOnExit w:val="0"/>
                  <w:textInput/>
                </w:ffData>
              </w:fldChar>
            </w:r>
            <w:bookmarkStart w:id="9" w:name="Text19"/>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bookmarkEnd w:id="9"/>
          </w:p>
        </w:tc>
        <w:tc>
          <w:tcPr>
            <w:tcW w:w="1440" w:type="dxa"/>
            <w:tcBorders>
              <w:top w:val="single" w:sz="7" w:space="0" w:color="auto"/>
              <w:left w:val="single" w:sz="7" w:space="0" w:color="auto"/>
            </w:tcBorders>
          </w:tcPr>
          <w:p w14:paraId="594F0DAB" w14:textId="77777777" w:rsidR="008C37F7" w:rsidRDefault="00E024E4"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rPr>
                <w:rFonts w:ascii="Book Antiqua" w:hAnsi="Book Antiqua"/>
              </w:rPr>
            </w:pPr>
            <w:r>
              <w:rPr>
                <w:rFonts w:ascii="Book Antiqua" w:hAnsi="Book Antiqua"/>
              </w:rPr>
              <w:fldChar w:fldCharType="begin">
                <w:ffData>
                  <w:name w:val="Text20"/>
                  <w:enabled/>
                  <w:calcOnExit w:val="0"/>
                  <w:textInput/>
                </w:ffData>
              </w:fldChar>
            </w:r>
            <w:bookmarkStart w:id="10" w:name="Text20"/>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bookmarkEnd w:id="10"/>
          </w:p>
        </w:tc>
        <w:tc>
          <w:tcPr>
            <w:tcW w:w="1440" w:type="dxa"/>
            <w:tcBorders>
              <w:top w:val="single" w:sz="7" w:space="0" w:color="auto"/>
              <w:left w:val="single" w:sz="7" w:space="0" w:color="auto"/>
              <w:right w:val="double" w:sz="7" w:space="0" w:color="auto"/>
            </w:tcBorders>
          </w:tcPr>
          <w:p w14:paraId="48CC2D57" w14:textId="77777777" w:rsidR="008C37F7"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rPr>
                <w:rFonts w:ascii="Book Antiqua" w:hAnsi="Book Antiqua"/>
              </w:rPr>
            </w:pPr>
            <w:r>
              <w:rPr>
                <w:rFonts w:ascii="Book Antiqua" w:hAnsi="Book Antiqua"/>
              </w:rPr>
              <w:t>$</w:t>
            </w:r>
            <w:r w:rsidR="00E024E4">
              <w:rPr>
                <w:rFonts w:ascii="Book Antiqua" w:hAnsi="Book Antiqua"/>
              </w:rPr>
              <w:fldChar w:fldCharType="begin">
                <w:ffData>
                  <w:name w:val="Text21"/>
                  <w:enabled/>
                  <w:calcOnExit w:val="0"/>
                  <w:textInput/>
                </w:ffData>
              </w:fldChar>
            </w:r>
            <w:bookmarkStart w:id="11" w:name="Text21"/>
            <w:r w:rsidR="00E024E4">
              <w:rPr>
                <w:rFonts w:ascii="Book Antiqua" w:hAnsi="Book Antiqua"/>
              </w:rPr>
              <w:instrText xml:space="preserve"> FORMTEXT </w:instrText>
            </w:r>
            <w:r w:rsidR="00E024E4">
              <w:rPr>
                <w:rFonts w:ascii="Book Antiqua" w:hAnsi="Book Antiqua"/>
              </w:rPr>
            </w:r>
            <w:r w:rsidR="00E024E4">
              <w:rPr>
                <w:rFonts w:ascii="Book Antiqua" w:hAnsi="Book Antiqua"/>
              </w:rPr>
              <w:fldChar w:fldCharType="separate"/>
            </w:r>
            <w:r w:rsidR="00E024E4">
              <w:rPr>
                <w:rFonts w:ascii="Book Antiqua" w:hAnsi="Book Antiqua"/>
                <w:noProof/>
              </w:rPr>
              <w:t> </w:t>
            </w:r>
            <w:r w:rsidR="00E024E4">
              <w:rPr>
                <w:rFonts w:ascii="Book Antiqua" w:hAnsi="Book Antiqua"/>
                <w:noProof/>
              </w:rPr>
              <w:t> </w:t>
            </w:r>
            <w:r w:rsidR="00E024E4">
              <w:rPr>
                <w:rFonts w:ascii="Book Antiqua" w:hAnsi="Book Antiqua"/>
                <w:noProof/>
              </w:rPr>
              <w:t> </w:t>
            </w:r>
            <w:r w:rsidR="00E024E4">
              <w:rPr>
                <w:rFonts w:ascii="Book Antiqua" w:hAnsi="Book Antiqua"/>
                <w:noProof/>
              </w:rPr>
              <w:t> </w:t>
            </w:r>
            <w:r w:rsidR="00E024E4">
              <w:rPr>
                <w:rFonts w:ascii="Book Antiqua" w:hAnsi="Book Antiqua"/>
                <w:noProof/>
              </w:rPr>
              <w:t> </w:t>
            </w:r>
            <w:r w:rsidR="00E024E4">
              <w:rPr>
                <w:rFonts w:ascii="Book Antiqua" w:hAnsi="Book Antiqua"/>
              </w:rPr>
              <w:fldChar w:fldCharType="end"/>
            </w:r>
            <w:bookmarkEnd w:id="11"/>
          </w:p>
          <w:p w14:paraId="5BF442BD" w14:textId="77777777" w:rsidR="008C37F7"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after="54"/>
              <w:rPr>
                <w:rFonts w:ascii="Book Antiqua" w:hAnsi="Book Antiqua"/>
              </w:rPr>
            </w:pPr>
          </w:p>
        </w:tc>
      </w:tr>
      <w:tr w:rsidR="008C37F7" w14:paraId="5FC50E4C" w14:textId="77777777" w:rsidTr="00904A62">
        <w:trPr>
          <w:trHeight w:hRule="exact" w:val="576"/>
        </w:trPr>
        <w:tc>
          <w:tcPr>
            <w:tcW w:w="2700" w:type="dxa"/>
            <w:tcBorders>
              <w:top w:val="single" w:sz="7" w:space="0" w:color="auto"/>
              <w:left w:val="double" w:sz="7" w:space="0" w:color="auto"/>
            </w:tcBorders>
          </w:tcPr>
          <w:p w14:paraId="5B60EB32" w14:textId="77777777" w:rsidR="008C37F7" w:rsidRDefault="00E024E4"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rPr>
                <w:rFonts w:ascii="Book Antiqua" w:hAnsi="Book Antiqua"/>
              </w:rPr>
            </w:pPr>
            <w:r>
              <w:rPr>
                <w:rFonts w:ascii="Book Antiqua" w:hAnsi="Book Antiqua"/>
              </w:rPr>
              <w:fldChar w:fldCharType="begin">
                <w:ffData>
                  <w:name w:val="Text22"/>
                  <w:enabled/>
                  <w:calcOnExit w:val="0"/>
                  <w:textInput/>
                </w:ffData>
              </w:fldChar>
            </w:r>
            <w:bookmarkStart w:id="12" w:name="Text22"/>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bookmarkEnd w:id="12"/>
          </w:p>
        </w:tc>
        <w:tc>
          <w:tcPr>
            <w:tcW w:w="4860" w:type="dxa"/>
            <w:tcBorders>
              <w:top w:val="single" w:sz="7" w:space="0" w:color="auto"/>
              <w:left w:val="single" w:sz="7" w:space="0" w:color="auto"/>
            </w:tcBorders>
          </w:tcPr>
          <w:p w14:paraId="302BCADC" w14:textId="77777777" w:rsidR="008C37F7" w:rsidRDefault="00E024E4"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rPr>
                <w:rFonts w:ascii="Book Antiqua" w:hAnsi="Book Antiqua"/>
              </w:rPr>
            </w:pPr>
            <w:r>
              <w:rPr>
                <w:rFonts w:ascii="Book Antiqua" w:hAnsi="Book Antiqua"/>
              </w:rPr>
              <w:fldChar w:fldCharType="begin">
                <w:ffData>
                  <w:name w:val="Text23"/>
                  <w:enabled/>
                  <w:calcOnExit w:val="0"/>
                  <w:textInput/>
                </w:ffData>
              </w:fldChar>
            </w:r>
            <w:bookmarkStart w:id="13" w:name="Text23"/>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bookmarkEnd w:id="13"/>
          </w:p>
        </w:tc>
        <w:tc>
          <w:tcPr>
            <w:tcW w:w="1440" w:type="dxa"/>
            <w:tcBorders>
              <w:top w:val="single" w:sz="7" w:space="0" w:color="auto"/>
              <w:left w:val="single" w:sz="7" w:space="0" w:color="auto"/>
            </w:tcBorders>
          </w:tcPr>
          <w:p w14:paraId="1B1230C4" w14:textId="77777777" w:rsidR="008C37F7" w:rsidRDefault="00E024E4"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rPr>
                <w:rFonts w:ascii="Book Antiqua" w:hAnsi="Book Antiqua"/>
              </w:rPr>
            </w:pPr>
            <w:r>
              <w:rPr>
                <w:rFonts w:ascii="Book Antiqua" w:hAnsi="Book Antiqua"/>
              </w:rPr>
              <w:fldChar w:fldCharType="begin">
                <w:ffData>
                  <w:name w:val="Text24"/>
                  <w:enabled/>
                  <w:calcOnExit w:val="0"/>
                  <w:textInput/>
                </w:ffData>
              </w:fldChar>
            </w:r>
            <w:bookmarkStart w:id="14" w:name="Text24"/>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bookmarkEnd w:id="14"/>
          </w:p>
        </w:tc>
        <w:tc>
          <w:tcPr>
            <w:tcW w:w="1440" w:type="dxa"/>
            <w:tcBorders>
              <w:top w:val="single" w:sz="7" w:space="0" w:color="auto"/>
              <w:left w:val="single" w:sz="7" w:space="0" w:color="auto"/>
              <w:right w:val="double" w:sz="7" w:space="0" w:color="auto"/>
            </w:tcBorders>
          </w:tcPr>
          <w:p w14:paraId="23E596B0" w14:textId="77777777" w:rsidR="008C37F7"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rPr>
                <w:rFonts w:ascii="Book Antiqua" w:hAnsi="Book Antiqua"/>
              </w:rPr>
            </w:pPr>
            <w:r>
              <w:rPr>
                <w:rFonts w:ascii="Book Antiqua" w:hAnsi="Book Antiqua"/>
              </w:rPr>
              <w:t>$</w:t>
            </w:r>
            <w:r w:rsidR="00E024E4">
              <w:rPr>
                <w:rFonts w:ascii="Book Antiqua" w:hAnsi="Book Antiqua"/>
              </w:rPr>
              <w:fldChar w:fldCharType="begin">
                <w:ffData>
                  <w:name w:val="Text25"/>
                  <w:enabled/>
                  <w:calcOnExit w:val="0"/>
                  <w:textInput/>
                </w:ffData>
              </w:fldChar>
            </w:r>
            <w:bookmarkStart w:id="15" w:name="Text25"/>
            <w:r w:rsidR="00E024E4">
              <w:rPr>
                <w:rFonts w:ascii="Book Antiqua" w:hAnsi="Book Antiqua"/>
              </w:rPr>
              <w:instrText xml:space="preserve"> FORMTEXT </w:instrText>
            </w:r>
            <w:r w:rsidR="00E024E4">
              <w:rPr>
                <w:rFonts w:ascii="Book Antiqua" w:hAnsi="Book Antiqua"/>
              </w:rPr>
            </w:r>
            <w:r w:rsidR="00E024E4">
              <w:rPr>
                <w:rFonts w:ascii="Book Antiqua" w:hAnsi="Book Antiqua"/>
              </w:rPr>
              <w:fldChar w:fldCharType="separate"/>
            </w:r>
            <w:r w:rsidR="00E024E4">
              <w:rPr>
                <w:rFonts w:ascii="Book Antiqua" w:hAnsi="Book Antiqua"/>
                <w:noProof/>
              </w:rPr>
              <w:t> </w:t>
            </w:r>
            <w:r w:rsidR="00E024E4">
              <w:rPr>
                <w:rFonts w:ascii="Book Antiqua" w:hAnsi="Book Antiqua"/>
                <w:noProof/>
              </w:rPr>
              <w:t> </w:t>
            </w:r>
            <w:r w:rsidR="00E024E4">
              <w:rPr>
                <w:rFonts w:ascii="Book Antiqua" w:hAnsi="Book Antiqua"/>
                <w:noProof/>
              </w:rPr>
              <w:t> </w:t>
            </w:r>
            <w:r w:rsidR="00E024E4">
              <w:rPr>
                <w:rFonts w:ascii="Book Antiqua" w:hAnsi="Book Antiqua"/>
                <w:noProof/>
              </w:rPr>
              <w:t> </w:t>
            </w:r>
            <w:r w:rsidR="00E024E4">
              <w:rPr>
                <w:rFonts w:ascii="Book Antiqua" w:hAnsi="Book Antiqua"/>
                <w:noProof/>
              </w:rPr>
              <w:t> </w:t>
            </w:r>
            <w:r w:rsidR="00E024E4">
              <w:rPr>
                <w:rFonts w:ascii="Book Antiqua" w:hAnsi="Book Antiqua"/>
              </w:rPr>
              <w:fldChar w:fldCharType="end"/>
            </w:r>
            <w:bookmarkEnd w:id="15"/>
          </w:p>
          <w:p w14:paraId="39D29C5A" w14:textId="77777777" w:rsidR="008C37F7"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after="54"/>
              <w:rPr>
                <w:rFonts w:ascii="Book Antiqua" w:hAnsi="Book Antiqua"/>
              </w:rPr>
            </w:pPr>
          </w:p>
        </w:tc>
      </w:tr>
      <w:tr w:rsidR="008C37F7" w14:paraId="3EFEB692" w14:textId="77777777" w:rsidTr="00904A62">
        <w:trPr>
          <w:trHeight w:hRule="exact" w:val="576"/>
        </w:trPr>
        <w:tc>
          <w:tcPr>
            <w:tcW w:w="2700" w:type="dxa"/>
            <w:tcBorders>
              <w:top w:val="single" w:sz="7" w:space="0" w:color="auto"/>
              <w:left w:val="double" w:sz="7" w:space="0" w:color="auto"/>
            </w:tcBorders>
          </w:tcPr>
          <w:p w14:paraId="25C25F24" w14:textId="77777777" w:rsidR="008C37F7" w:rsidRDefault="00E024E4"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rPr>
                <w:rFonts w:ascii="Book Antiqua" w:hAnsi="Book Antiqua"/>
              </w:rPr>
            </w:pPr>
            <w:r>
              <w:rPr>
                <w:rFonts w:ascii="Book Antiqua" w:hAnsi="Book Antiqua"/>
              </w:rPr>
              <w:fldChar w:fldCharType="begin">
                <w:ffData>
                  <w:name w:val="Text26"/>
                  <w:enabled/>
                  <w:calcOnExit w:val="0"/>
                  <w:textInput/>
                </w:ffData>
              </w:fldChar>
            </w:r>
            <w:bookmarkStart w:id="16" w:name="Text26"/>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bookmarkEnd w:id="16"/>
          </w:p>
          <w:p w14:paraId="2CC8A047" w14:textId="77777777" w:rsidR="008C37F7"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after="54"/>
              <w:rPr>
                <w:rFonts w:ascii="Book Antiqua" w:hAnsi="Book Antiqua"/>
              </w:rPr>
            </w:pPr>
          </w:p>
        </w:tc>
        <w:tc>
          <w:tcPr>
            <w:tcW w:w="4860" w:type="dxa"/>
            <w:tcBorders>
              <w:top w:val="single" w:sz="7" w:space="0" w:color="auto"/>
              <w:left w:val="single" w:sz="7" w:space="0" w:color="auto"/>
            </w:tcBorders>
          </w:tcPr>
          <w:p w14:paraId="27B9801D" w14:textId="77777777" w:rsidR="008C37F7" w:rsidRDefault="00E024E4"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rPr>
                <w:rFonts w:ascii="Book Antiqua" w:hAnsi="Book Antiqua"/>
              </w:rPr>
            </w:pPr>
            <w:r>
              <w:rPr>
                <w:rFonts w:ascii="Book Antiqua" w:hAnsi="Book Antiqua"/>
              </w:rPr>
              <w:fldChar w:fldCharType="begin">
                <w:ffData>
                  <w:name w:val="Text27"/>
                  <w:enabled/>
                  <w:calcOnExit w:val="0"/>
                  <w:textInput/>
                </w:ffData>
              </w:fldChar>
            </w:r>
            <w:bookmarkStart w:id="17" w:name="Text27"/>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bookmarkEnd w:id="17"/>
          </w:p>
        </w:tc>
        <w:tc>
          <w:tcPr>
            <w:tcW w:w="1440" w:type="dxa"/>
            <w:tcBorders>
              <w:top w:val="single" w:sz="7" w:space="0" w:color="auto"/>
              <w:left w:val="single" w:sz="7" w:space="0" w:color="auto"/>
            </w:tcBorders>
          </w:tcPr>
          <w:p w14:paraId="1274947B" w14:textId="77777777" w:rsidR="008C37F7" w:rsidRDefault="00E024E4"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rPr>
                <w:rFonts w:ascii="Book Antiqua" w:hAnsi="Book Antiqua"/>
              </w:rPr>
            </w:pPr>
            <w:r>
              <w:rPr>
                <w:rFonts w:ascii="Book Antiqua" w:hAnsi="Book Antiqua"/>
              </w:rPr>
              <w:fldChar w:fldCharType="begin">
                <w:ffData>
                  <w:name w:val="Text28"/>
                  <w:enabled/>
                  <w:calcOnExit w:val="0"/>
                  <w:textInput/>
                </w:ffData>
              </w:fldChar>
            </w:r>
            <w:bookmarkStart w:id="18" w:name="Text28"/>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bookmarkEnd w:id="18"/>
          </w:p>
        </w:tc>
        <w:tc>
          <w:tcPr>
            <w:tcW w:w="1440" w:type="dxa"/>
            <w:tcBorders>
              <w:top w:val="single" w:sz="7" w:space="0" w:color="auto"/>
              <w:left w:val="single" w:sz="7" w:space="0" w:color="auto"/>
              <w:right w:val="double" w:sz="7" w:space="0" w:color="auto"/>
            </w:tcBorders>
          </w:tcPr>
          <w:p w14:paraId="1D70F226" w14:textId="77777777" w:rsidR="008C37F7"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rPr>
                <w:rFonts w:ascii="Book Antiqua" w:hAnsi="Book Antiqua"/>
              </w:rPr>
            </w:pPr>
            <w:r>
              <w:rPr>
                <w:rFonts w:ascii="Book Antiqua" w:hAnsi="Book Antiqua"/>
              </w:rPr>
              <w:t>$</w:t>
            </w:r>
            <w:r w:rsidR="00E024E4">
              <w:rPr>
                <w:rFonts w:ascii="Book Antiqua" w:hAnsi="Book Antiqua"/>
              </w:rPr>
              <w:fldChar w:fldCharType="begin">
                <w:ffData>
                  <w:name w:val="Text29"/>
                  <w:enabled/>
                  <w:calcOnExit w:val="0"/>
                  <w:textInput/>
                </w:ffData>
              </w:fldChar>
            </w:r>
            <w:bookmarkStart w:id="19" w:name="Text29"/>
            <w:r w:rsidR="00E024E4">
              <w:rPr>
                <w:rFonts w:ascii="Book Antiqua" w:hAnsi="Book Antiqua"/>
              </w:rPr>
              <w:instrText xml:space="preserve"> FORMTEXT </w:instrText>
            </w:r>
            <w:r w:rsidR="00E024E4">
              <w:rPr>
                <w:rFonts w:ascii="Book Antiqua" w:hAnsi="Book Antiqua"/>
              </w:rPr>
            </w:r>
            <w:r w:rsidR="00E024E4">
              <w:rPr>
                <w:rFonts w:ascii="Book Antiqua" w:hAnsi="Book Antiqua"/>
              </w:rPr>
              <w:fldChar w:fldCharType="separate"/>
            </w:r>
            <w:r w:rsidR="00E024E4">
              <w:rPr>
                <w:rFonts w:ascii="Book Antiqua" w:hAnsi="Book Antiqua"/>
                <w:noProof/>
              </w:rPr>
              <w:t> </w:t>
            </w:r>
            <w:r w:rsidR="00E024E4">
              <w:rPr>
                <w:rFonts w:ascii="Book Antiqua" w:hAnsi="Book Antiqua"/>
                <w:noProof/>
              </w:rPr>
              <w:t> </w:t>
            </w:r>
            <w:r w:rsidR="00E024E4">
              <w:rPr>
                <w:rFonts w:ascii="Book Antiqua" w:hAnsi="Book Antiqua"/>
                <w:noProof/>
              </w:rPr>
              <w:t> </w:t>
            </w:r>
            <w:r w:rsidR="00E024E4">
              <w:rPr>
                <w:rFonts w:ascii="Book Antiqua" w:hAnsi="Book Antiqua"/>
                <w:noProof/>
              </w:rPr>
              <w:t> </w:t>
            </w:r>
            <w:r w:rsidR="00E024E4">
              <w:rPr>
                <w:rFonts w:ascii="Book Antiqua" w:hAnsi="Book Antiqua"/>
                <w:noProof/>
              </w:rPr>
              <w:t> </w:t>
            </w:r>
            <w:r w:rsidR="00E024E4">
              <w:rPr>
                <w:rFonts w:ascii="Book Antiqua" w:hAnsi="Book Antiqua"/>
              </w:rPr>
              <w:fldChar w:fldCharType="end"/>
            </w:r>
            <w:bookmarkEnd w:id="19"/>
          </w:p>
          <w:p w14:paraId="11066FE1" w14:textId="77777777" w:rsidR="008C37F7"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after="54"/>
              <w:rPr>
                <w:rFonts w:ascii="Book Antiqua" w:hAnsi="Book Antiqua"/>
              </w:rPr>
            </w:pPr>
          </w:p>
        </w:tc>
      </w:tr>
      <w:tr w:rsidR="008C37F7" w14:paraId="2A8B8935" w14:textId="77777777" w:rsidTr="00904A62">
        <w:tc>
          <w:tcPr>
            <w:tcW w:w="7560" w:type="dxa"/>
            <w:gridSpan w:val="2"/>
            <w:tcBorders>
              <w:top w:val="single" w:sz="7" w:space="0" w:color="auto"/>
              <w:left w:val="double" w:sz="7" w:space="0" w:color="auto"/>
              <w:bottom w:val="double" w:sz="7" w:space="0" w:color="auto"/>
            </w:tcBorders>
            <w:shd w:val="pct10" w:color="auto" w:fill="auto"/>
          </w:tcPr>
          <w:p w14:paraId="4CAEE2D8" w14:textId="77777777" w:rsidR="008C37F7"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rPr>
                <w:rFonts w:ascii="Book Antiqua" w:hAnsi="Book Antiqua"/>
              </w:rPr>
            </w:pPr>
          </w:p>
        </w:tc>
        <w:tc>
          <w:tcPr>
            <w:tcW w:w="1440" w:type="dxa"/>
            <w:tcBorders>
              <w:top w:val="single" w:sz="7" w:space="0" w:color="auto"/>
              <w:left w:val="single" w:sz="7" w:space="0" w:color="auto"/>
              <w:bottom w:val="double" w:sz="7" w:space="0" w:color="auto"/>
            </w:tcBorders>
          </w:tcPr>
          <w:p w14:paraId="6C415035" w14:textId="77777777" w:rsidR="008C37F7" w:rsidRPr="00C21A3B" w:rsidRDefault="008C37F7" w:rsidP="008C37F7">
            <w:pPr>
              <w:tabs>
                <w:tab w:val="center" w:pos="684"/>
              </w:tabs>
              <w:suppressAutoHyphens/>
              <w:spacing w:before="90" w:after="54"/>
              <w:jc w:val="center"/>
              <w:rPr>
                <w:rFonts w:ascii="Book Antiqua" w:hAnsi="Book Antiqua"/>
                <w:b/>
              </w:rPr>
            </w:pPr>
            <w:r w:rsidRPr="00C21A3B">
              <w:rPr>
                <w:rFonts w:ascii="Book Antiqua" w:hAnsi="Book Antiqua"/>
                <w:b/>
              </w:rPr>
              <w:t>TOTAL</w:t>
            </w:r>
          </w:p>
        </w:tc>
        <w:tc>
          <w:tcPr>
            <w:tcW w:w="1440" w:type="dxa"/>
            <w:tcBorders>
              <w:top w:val="single" w:sz="7" w:space="0" w:color="auto"/>
              <w:left w:val="single" w:sz="7" w:space="0" w:color="auto"/>
              <w:bottom w:val="double" w:sz="7" w:space="0" w:color="auto"/>
              <w:right w:val="double" w:sz="7" w:space="0" w:color="auto"/>
            </w:tcBorders>
          </w:tcPr>
          <w:p w14:paraId="20AEF5FF" w14:textId="77777777" w:rsidR="008C37F7"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rPr>
                <w:rFonts w:ascii="Book Antiqua" w:hAnsi="Book Antiqua"/>
              </w:rPr>
            </w:pPr>
            <w:r>
              <w:rPr>
                <w:rFonts w:ascii="Book Antiqua" w:hAnsi="Book Antiqua"/>
              </w:rPr>
              <w:t>$</w:t>
            </w:r>
            <w:r w:rsidR="00E024E4">
              <w:rPr>
                <w:rFonts w:ascii="Book Antiqua" w:hAnsi="Book Antiqua"/>
              </w:rPr>
              <w:fldChar w:fldCharType="begin">
                <w:ffData>
                  <w:name w:val="Text30"/>
                  <w:enabled/>
                  <w:calcOnExit w:val="0"/>
                  <w:textInput/>
                </w:ffData>
              </w:fldChar>
            </w:r>
            <w:bookmarkStart w:id="20" w:name="Text30"/>
            <w:r w:rsidR="00E024E4">
              <w:rPr>
                <w:rFonts w:ascii="Book Antiqua" w:hAnsi="Book Antiqua"/>
              </w:rPr>
              <w:instrText xml:space="preserve"> FORMTEXT </w:instrText>
            </w:r>
            <w:r w:rsidR="00E024E4">
              <w:rPr>
                <w:rFonts w:ascii="Book Antiqua" w:hAnsi="Book Antiqua"/>
              </w:rPr>
            </w:r>
            <w:r w:rsidR="00E024E4">
              <w:rPr>
                <w:rFonts w:ascii="Book Antiqua" w:hAnsi="Book Antiqua"/>
              </w:rPr>
              <w:fldChar w:fldCharType="separate"/>
            </w:r>
            <w:r w:rsidR="00E024E4">
              <w:rPr>
                <w:rFonts w:ascii="Book Antiqua" w:hAnsi="Book Antiqua"/>
                <w:noProof/>
              </w:rPr>
              <w:t> </w:t>
            </w:r>
            <w:r w:rsidR="00E024E4">
              <w:rPr>
                <w:rFonts w:ascii="Book Antiqua" w:hAnsi="Book Antiqua"/>
                <w:noProof/>
              </w:rPr>
              <w:t> </w:t>
            </w:r>
            <w:r w:rsidR="00E024E4">
              <w:rPr>
                <w:rFonts w:ascii="Book Antiqua" w:hAnsi="Book Antiqua"/>
                <w:noProof/>
              </w:rPr>
              <w:t> </w:t>
            </w:r>
            <w:r w:rsidR="00E024E4">
              <w:rPr>
                <w:rFonts w:ascii="Book Antiqua" w:hAnsi="Book Antiqua"/>
                <w:noProof/>
              </w:rPr>
              <w:t> </w:t>
            </w:r>
            <w:r w:rsidR="00E024E4">
              <w:rPr>
                <w:rFonts w:ascii="Book Antiqua" w:hAnsi="Book Antiqua"/>
                <w:noProof/>
              </w:rPr>
              <w:t> </w:t>
            </w:r>
            <w:r w:rsidR="00E024E4">
              <w:rPr>
                <w:rFonts w:ascii="Book Antiqua" w:hAnsi="Book Antiqua"/>
              </w:rPr>
              <w:fldChar w:fldCharType="end"/>
            </w:r>
            <w:bookmarkEnd w:id="20"/>
          </w:p>
          <w:p w14:paraId="731FEB1C" w14:textId="77777777" w:rsidR="008C37F7"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after="54"/>
              <w:rPr>
                <w:rFonts w:ascii="Book Antiqua" w:hAnsi="Book Antiqua"/>
              </w:rPr>
            </w:pPr>
          </w:p>
        </w:tc>
      </w:tr>
    </w:tbl>
    <w:p w14:paraId="461B8FCB" w14:textId="77777777" w:rsidR="008C37F7" w:rsidRPr="005923BD" w:rsidRDefault="008C37F7" w:rsidP="00D505A2">
      <w:pPr>
        <w:tabs>
          <w:tab w:val="center" w:pos="5400"/>
        </w:tabs>
        <w:suppressAutoHyphens/>
        <w:spacing w:after="54"/>
        <w:rPr>
          <w:rFonts w:ascii="Book Antiqua" w:hAnsi="Book Antiqua"/>
          <w:b/>
          <w:sz w:val="24"/>
          <w:szCs w:val="24"/>
        </w:rPr>
      </w:pPr>
      <w:r>
        <w:rPr>
          <w:rFonts w:ascii="Book Antiqua" w:hAnsi="Book Antiqua"/>
          <w:b/>
          <w:sz w:val="16"/>
        </w:rPr>
        <w:tab/>
      </w:r>
    </w:p>
    <w:p w14:paraId="7BA8C027" w14:textId="77777777" w:rsidR="008C37F7" w:rsidRPr="005923BD" w:rsidRDefault="008C37F7" w:rsidP="00D505A2">
      <w:pPr>
        <w:tabs>
          <w:tab w:val="center" w:pos="5400"/>
        </w:tabs>
        <w:suppressAutoHyphens/>
        <w:spacing w:after="54"/>
        <w:jc w:val="center"/>
        <w:rPr>
          <w:rFonts w:ascii="Book Antiqua" w:hAnsi="Book Antiqua"/>
          <w:b/>
          <w:sz w:val="16"/>
          <w:szCs w:val="16"/>
        </w:rPr>
      </w:pPr>
      <w:r w:rsidRPr="004133D4">
        <w:rPr>
          <w:rFonts w:ascii="Book Antiqua" w:hAnsi="Book Antiqua"/>
          <w:b/>
        </w:rPr>
        <w:t xml:space="preserve">If none, check here </w:t>
      </w:r>
      <w:r w:rsidR="00B265D9">
        <w:rPr>
          <w:rFonts w:ascii="Book Antiqua" w:hAnsi="Book Antiqua"/>
          <w:b/>
        </w:rPr>
        <w:fldChar w:fldCharType="begin">
          <w:ffData>
            <w:name w:val="Check11"/>
            <w:enabled/>
            <w:calcOnExit w:val="0"/>
            <w:checkBox>
              <w:sizeAuto/>
              <w:default w:val="0"/>
            </w:checkBox>
          </w:ffData>
        </w:fldChar>
      </w:r>
      <w:bookmarkStart w:id="21" w:name="Check11"/>
      <w:r w:rsidR="00B265D9">
        <w:rPr>
          <w:rFonts w:ascii="Book Antiqua" w:hAnsi="Book Antiqua"/>
          <w:b/>
        </w:rPr>
        <w:instrText xml:space="preserve"> FORMCHECKBOX </w:instrText>
      </w:r>
      <w:r w:rsidR="00FB5E5F">
        <w:rPr>
          <w:rFonts w:ascii="Book Antiqua" w:hAnsi="Book Antiqua"/>
          <w:b/>
        </w:rPr>
      </w:r>
      <w:r w:rsidR="00FB5E5F">
        <w:rPr>
          <w:rFonts w:ascii="Book Antiqua" w:hAnsi="Book Antiqua"/>
          <w:b/>
        </w:rPr>
        <w:fldChar w:fldCharType="separate"/>
      </w:r>
      <w:r w:rsidR="00B265D9">
        <w:rPr>
          <w:rFonts w:ascii="Book Antiqua" w:hAnsi="Book Antiqua"/>
          <w:b/>
        </w:rPr>
        <w:fldChar w:fldCharType="end"/>
      </w:r>
      <w:bookmarkEnd w:id="21"/>
      <w:r w:rsidRPr="004133D4">
        <w:rPr>
          <w:rFonts w:ascii="Book Antiqua" w:hAnsi="Book Antiqua"/>
          <w:b/>
        </w:rPr>
        <w:t xml:space="preserve"> </w:t>
      </w:r>
    </w:p>
    <w:p w14:paraId="13E08B43" w14:textId="77777777" w:rsidR="00B265D9" w:rsidRPr="005923BD" w:rsidRDefault="00B265D9" w:rsidP="00D505A2">
      <w:pPr>
        <w:tabs>
          <w:tab w:val="center" w:pos="5400"/>
        </w:tabs>
        <w:suppressAutoHyphens/>
        <w:spacing w:after="54"/>
        <w:jc w:val="center"/>
        <w:rPr>
          <w:rFonts w:ascii="Book Antiqua" w:hAnsi="Book Antiqua"/>
          <w:sz w:val="16"/>
          <w:szCs w:val="16"/>
        </w:rPr>
      </w:pPr>
    </w:p>
    <w:p w14:paraId="284B3CD1" w14:textId="77777777" w:rsidR="008C37F7" w:rsidRPr="00D505A2" w:rsidRDefault="00BD3F18" w:rsidP="00D505A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right="-547"/>
        <w:rPr>
          <w:rFonts w:ascii="Book Antiqua" w:hAnsi="Book Antiqua"/>
          <w:sz w:val="12"/>
          <w:szCs w:val="12"/>
        </w:rPr>
      </w:pPr>
      <w:r>
        <w:rPr>
          <w:rFonts w:ascii="Book Antiqua" w:hAnsi="Book Antiqua"/>
          <w:noProof/>
          <w:sz w:val="16"/>
        </w:rPr>
        <mc:AlternateContent>
          <mc:Choice Requires="wps">
            <w:drawing>
              <wp:anchor distT="0" distB="0" distL="114300" distR="114300" simplePos="0" relativeHeight="251658240" behindDoc="0" locked="0" layoutInCell="0" allowOverlap="1" wp14:anchorId="65D90C53" wp14:editId="52BABE7E">
                <wp:simplePos x="0" y="0"/>
                <wp:positionH relativeFrom="column">
                  <wp:posOffset>0</wp:posOffset>
                </wp:positionH>
                <wp:positionV relativeFrom="paragraph">
                  <wp:posOffset>113030</wp:posOffset>
                </wp:positionV>
                <wp:extent cx="6612255" cy="10160"/>
                <wp:effectExtent l="19050" t="27305" r="26670" b="1968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2255" cy="1016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E07BB"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pt" to="520.6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" o:allowincell="f" strokeweight="3pt">
                <v:stroke linestyle="thinThin"/>
              </v:line>
            </w:pict>
          </mc:Fallback>
        </mc:AlternateContent>
      </w:r>
    </w:p>
    <w:p w14:paraId="6968EF98" w14:textId="77777777" w:rsidR="008C37F7" w:rsidRPr="00D505A2"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right="-540"/>
        <w:rPr>
          <w:rFonts w:ascii="Book Antiqua" w:hAnsi="Book Antiqua"/>
          <w:sz w:val="12"/>
          <w:szCs w:val="12"/>
        </w:rPr>
      </w:pPr>
      <w:r w:rsidRPr="00D505A2">
        <w:rPr>
          <w:rFonts w:ascii="Book Antiqua" w:hAnsi="Book Antiqua"/>
          <w:sz w:val="12"/>
          <w:szCs w:val="12"/>
        </w:rPr>
        <w:tab/>
      </w:r>
    </w:p>
    <w:p w14:paraId="79BC99F8" w14:textId="77777777" w:rsidR="008C23A4" w:rsidRDefault="008C37F7" w:rsidP="00655E7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right="-306"/>
        <w:jc w:val="both"/>
        <w:rPr>
          <w:rFonts w:ascii="Book Antiqua" w:hAnsi="Book Antiqua"/>
        </w:rPr>
      </w:pPr>
      <w:r>
        <w:rPr>
          <w:rFonts w:ascii="Book Antiqua" w:hAnsi="Book Antiqua"/>
        </w:rPr>
        <w:t>Any Executive Agency Lobbyist who is required to complete Section C shall deliver a copy of the expenditure statement, or the portion showing the expenditures, to the person identified as receiving the benefit of the expenditure, at least ten (10) days before this statement is filed.  If a dispute arises, the disputed expenditure does not have to be reported until a final decision by the Commission.</w:t>
      </w:r>
      <w:r w:rsidR="00862BD9">
        <w:rPr>
          <w:rFonts w:ascii="Book Antiqua" w:hAnsi="Book Antiqua"/>
        </w:rPr>
        <w:t xml:space="preserve">   KRS 11A.226</w:t>
      </w:r>
    </w:p>
    <w:p w14:paraId="536BB3AE" w14:textId="77777777" w:rsidR="00655E7E" w:rsidRPr="00A74A0F" w:rsidRDefault="00A74A0F" w:rsidP="00655E7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right="-306"/>
        <w:jc w:val="both"/>
      </w:pPr>
      <w:r>
        <w:rPr>
          <w:rFonts w:ascii="Book Antiqua" w:hAnsi="Book Antiqua"/>
          <w:noProof/>
        </w:rPr>
        <mc:AlternateContent>
          <mc:Choice Requires="wps">
            <w:drawing>
              <wp:anchor distT="0" distB="0" distL="114300" distR="114300" simplePos="0" relativeHeight="251659264" behindDoc="0" locked="0" layoutInCell="1" allowOverlap="1" wp14:anchorId="612AC8A7" wp14:editId="4160A98D">
                <wp:simplePos x="0" y="0"/>
                <wp:positionH relativeFrom="column">
                  <wp:posOffset>0</wp:posOffset>
                </wp:positionH>
                <wp:positionV relativeFrom="paragraph">
                  <wp:posOffset>69215</wp:posOffset>
                </wp:positionV>
                <wp:extent cx="6553200" cy="0"/>
                <wp:effectExtent l="0" t="19050" r="0" b="19050"/>
                <wp:wrapNone/>
                <wp:docPr id="2" name="Straight Connector 2"/>
                <wp:cNvGraphicFramePr/>
                <a:graphic xmlns:a="http://schemas.openxmlformats.org/drawingml/2006/main">
                  <a:graphicData uri="http://schemas.microsoft.com/office/word/2010/wordprocessingShape">
                    <wps:wsp>
                      <wps:cNvCnPr/>
                      <wps:spPr>
                        <a:xfrm>
                          <a:off x="0" y="0"/>
                          <a:ext cx="65532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8936C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45pt" to="5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" strokecolor="black [3213]" strokeweight="2.25pt"/>
            </w:pict>
          </mc:Fallback>
        </mc:AlternateContent>
      </w:r>
    </w:p>
    <w:sectPr w:rsidR="00655E7E" w:rsidRPr="00A74A0F" w:rsidSect="008C37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11B9F" w14:textId="77777777" w:rsidR="00FB5E5F" w:rsidRDefault="00FB5E5F">
      <w:r>
        <w:separator/>
      </w:r>
    </w:p>
  </w:endnote>
  <w:endnote w:type="continuationSeparator" w:id="0">
    <w:p w14:paraId="3D7DD286" w14:textId="77777777" w:rsidR="00FB5E5F" w:rsidRDefault="00FB5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Pro Cond SemiBold">
    <w:altName w:val="Verdana Pro Cond SemiBold"/>
    <w:charset w:val="00"/>
    <w:family w:val="swiss"/>
    <w:pitch w:val="variable"/>
    <w:sig w:usb0="80000287" w:usb1="00000043"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65E0E" w14:textId="77777777" w:rsidR="00FB5E5F" w:rsidRDefault="00FB5E5F">
      <w:r>
        <w:separator/>
      </w:r>
    </w:p>
  </w:footnote>
  <w:footnote w:type="continuationSeparator" w:id="0">
    <w:p w14:paraId="7D1163B2" w14:textId="77777777" w:rsidR="00FB5E5F" w:rsidRDefault="00FB5E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formatting="1" w:enforcement="1" w:cryptProviderType="rsaAES" w:cryptAlgorithmClass="hash" w:cryptAlgorithmType="typeAny" w:cryptAlgorithmSid="14" w:cryptSpinCount="100000" w:hash="MFGuQGyzzZdIsKH2vEyF2boa4TaYPPkOBwjdp74E9Sj82EIVpNVuUGsACnjOOVsqB0ePYBcaIK1MM4hDhuh/yw==" w:salt="6EVN0oDyJph9cxUz4DDdRw=="/>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7F7"/>
    <w:rsid w:val="00004970"/>
    <w:rsid w:val="00056FAC"/>
    <w:rsid w:val="000929BB"/>
    <w:rsid w:val="000A075E"/>
    <w:rsid w:val="000A6D3D"/>
    <w:rsid w:val="000C3F79"/>
    <w:rsid w:val="000D4E3A"/>
    <w:rsid w:val="000F7CB5"/>
    <w:rsid w:val="00111204"/>
    <w:rsid w:val="00175DA8"/>
    <w:rsid w:val="0018319F"/>
    <w:rsid w:val="001B0A5B"/>
    <w:rsid w:val="001F3038"/>
    <w:rsid w:val="00285F64"/>
    <w:rsid w:val="002B786D"/>
    <w:rsid w:val="002F12F1"/>
    <w:rsid w:val="00313020"/>
    <w:rsid w:val="00355DB9"/>
    <w:rsid w:val="00382C32"/>
    <w:rsid w:val="00384EAF"/>
    <w:rsid w:val="003D768A"/>
    <w:rsid w:val="003E33F0"/>
    <w:rsid w:val="004133D4"/>
    <w:rsid w:val="00416C4A"/>
    <w:rsid w:val="004315AF"/>
    <w:rsid w:val="004431FC"/>
    <w:rsid w:val="004543C0"/>
    <w:rsid w:val="00463877"/>
    <w:rsid w:val="00486577"/>
    <w:rsid w:val="004F0768"/>
    <w:rsid w:val="004F2F6D"/>
    <w:rsid w:val="004F351C"/>
    <w:rsid w:val="00516A5F"/>
    <w:rsid w:val="005264E7"/>
    <w:rsid w:val="00565C71"/>
    <w:rsid w:val="0058539E"/>
    <w:rsid w:val="00587573"/>
    <w:rsid w:val="005923BD"/>
    <w:rsid w:val="006006B1"/>
    <w:rsid w:val="00600E27"/>
    <w:rsid w:val="006100D5"/>
    <w:rsid w:val="0061318B"/>
    <w:rsid w:val="00630D67"/>
    <w:rsid w:val="00655E7E"/>
    <w:rsid w:val="006E4F4F"/>
    <w:rsid w:val="007240B2"/>
    <w:rsid w:val="007A7A11"/>
    <w:rsid w:val="007D3A28"/>
    <w:rsid w:val="007E03C9"/>
    <w:rsid w:val="00862BD9"/>
    <w:rsid w:val="008B1707"/>
    <w:rsid w:val="008B58C0"/>
    <w:rsid w:val="008C23A4"/>
    <w:rsid w:val="008C37F7"/>
    <w:rsid w:val="00904A62"/>
    <w:rsid w:val="009858D8"/>
    <w:rsid w:val="009C26A5"/>
    <w:rsid w:val="009E024F"/>
    <w:rsid w:val="009E4FB4"/>
    <w:rsid w:val="009E6C05"/>
    <w:rsid w:val="009F77BA"/>
    <w:rsid w:val="00A3577A"/>
    <w:rsid w:val="00A74142"/>
    <w:rsid w:val="00A74A0F"/>
    <w:rsid w:val="00AA1148"/>
    <w:rsid w:val="00B265D9"/>
    <w:rsid w:val="00B3181E"/>
    <w:rsid w:val="00B46CE4"/>
    <w:rsid w:val="00B521FB"/>
    <w:rsid w:val="00BD3F18"/>
    <w:rsid w:val="00C21A3B"/>
    <w:rsid w:val="00CC7AB7"/>
    <w:rsid w:val="00D505A2"/>
    <w:rsid w:val="00D825A6"/>
    <w:rsid w:val="00DA2FC1"/>
    <w:rsid w:val="00DB21D5"/>
    <w:rsid w:val="00DC0FEA"/>
    <w:rsid w:val="00E024E4"/>
    <w:rsid w:val="00E653BE"/>
    <w:rsid w:val="00F0373F"/>
    <w:rsid w:val="00F25A49"/>
    <w:rsid w:val="00F263BE"/>
    <w:rsid w:val="00F95EC7"/>
    <w:rsid w:val="00FB1074"/>
    <w:rsid w:val="00FB5E5F"/>
    <w:rsid w:val="00FC38D2"/>
    <w:rsid w:val="00FD3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B690E"/>
  <w15:docId w15:val="{F5C940E4-BFAE-4D4B-9D75-9A41BDA88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7F7"/>
  </w:style>
  <w:style w:type="paragraph" w:styleId="Heading1">
    <w:name w:val="heading 1"/>
    <w:basedOn w:val="Normal"/>
    <w:next w:val="Normal"/>
    <w:link w:val="Heading1Char"/>
    <w:qFormat/>
    <w:rsid w:val="0061318B"/>
    <w:pPr>
      <w:keepNext/>
      <w:spacing w:before="240" w:after="60"/>
      <w:outlineLvl w:val="0"/>
    </w:pPr>
    <w:rPr>
      <w:rFonts w:ascii="Cambria" w:hAnsi="Cambria"/>
      <w:b/>
      <w:bCs/>
      <w:kern w:val="32"/>
      <w:sz w:val="32"/>
      <w:szCs w:val="32"/>
    </w:rPr>
  </w:style>
  <w:style w:type="paragraph" w:styleId="Heading6">
    <w:name w:val="heading 6"/>
    <w:basedOn w:val="Normal"/>
    <w:next w:val="Normal"/>
    <w:qFormat/>
    <w:rsid w:val="008C37F7"/>
    <w:pPr>
      <w:keepNext/>
      <w:tabs>
        <w:tab w:val="left" w:pos="0"/>
        <w:tab w:val="left" w:pos="540"/>
        <w:tab w:val="right" w:pos="10080"/>
        <w:tab w:val="right" w:pos="10800"/>
      </w:tabs>
      <w:suppressAutoHyphens/>
      <w:spacing w:line="360" w:lineRule="auto"/>
      <w:ind w:left="-547" w:right="58"/>
      <w:outlineLvl w:val="5"/>
    </w:pPr>
    <w:rPr>
      <w:rFonts w:ascii="Book Antiqua" w:hAnsi="Book Antiqua"/>
      <w:b/>
    </w:rPr>
  </w:style>
  <w:style w:type="paragraph" w:styleId="Heading7">
    <w:name w:val="heading 7"/>
    <w:basedOn w:val="Normal"/>
    <w:next w:val="Normal"/>
    <w:qFormat/>
    <w:rsid w:val="008C37F7"/>
    <w:pPr>
      <w:keepNext/>
      <w:tabs>
        <w:tab w:val="left" w:pos="0"/>
        <w:tab w:val="left" w:pos="540"/>
        <w:tab w:val="right" w:pos="10080"/>
      </w:tabs>
      <w:suppressAutoHyphens/>
      <w:spacing w:line="360" w:lineRule="auto"/>
      <w:ind w:left="-540" w:right="54"/>
      <w:outlineLvl w:val="6"/>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C37F7"/>
    <w:pPr>
      <w:widowControl w:val="0"/>
    </w:pPr>
    <w:rPr>
      <w:snapToGrid w:val="0"/>
      <w:sz w:val="24"/>
    </w:rPr>
  </w:style>
  <w:style w:type="paragraph" w:styleId="Footer">
    <w:name w:val="footer"/>
    <w:basedOn w:val="Normal"/>
    <w:rsid w:val="008C37F7"/>
    <w:pPr>
      <w:widowControl w:val="0"/>
      <w:tabs>
        <w:tab w:val="center" w:pos="4320"/>
        <w:tab w:val="right" w:pos="8640"/>
      </w:tabs>
    </w:pPr>
    <w:rPr>
      <w:snapToGrid w:val="0"/>
    </w:rPr>
  </w:style>
  <w:style w:type="character" w:styleId="FootnoteReference">
    <w:name w:val="footnote reference"/>
    <w:rsid w:val="006006B1"/>
    <w:rPr>
      <w:vertAlign w:val="superscript"/>
    </w:rPr>
  </w:style>
  <w:style w:type="paragraph" w:customStyle="1" w:styleId="Default">
    <w:name w:val="Default"/>
    <w:rsid w:val="006006B1"/>
    <w:pPr>
      <w:autoSpaceDE w:val="0"/>
      <w:autoSpaceDN w:val="0"/>
      <w:adjustRightInd w:val="0"/>
    </w:pPr>
    <w:rPr>
      <w:color w:val="000000"/>
      <w:sz w:val="24"/>
      <w:szCs w:val="24"/>
    </w:rPr>
  </w:style>
  <w:style w:type="paragraph" w:styleId="BalloonText">
    <w:name w:val="Balloon Text"/>
    <w:basedOn w:val="Normal"/>
    <w:link w:val="BalloonTextChar"/>
    <w:rsid w:val="006006B1"/>
    <w:rPr>
      <w:rFonts w:ascii="Tahoma" w:hAnsi="Tahoma"/>
      <w:sz w:val="16"/>
      <w:szCs w:val="16"/>
      <w:lang w:val="x-none" w:eastAsia="x-none"/>
    </w:rPr>
  </w:style>
  <w:style w:type="character" w:customStyle="1" w:styleId="BalloonTextChar">
    <w:name w:val="Balloon Text Char"/>
    <w:link w:val="BalloonText"/>
    <w:rsid w:val="006006B1"/>
    <w:rPr>
      <w:rFonts w:ascii="Tahoma" w:hAnsi="Tahoma" w:cs="Tahoma"/>
      <w:sz w:val="16"/>
      <w:szCs w:val="16"/>
    </w:rPr>
  </w:style>
  <w:style w:type="paragraph" w:styleId="Header">
    <w:name w:val="header"/>
    <w:basedOn w:val="Normal"/>
    <w:link w:val="HeaderChar"/>
    <w:uiPriority w:val="99"/>
    <w:rsid w:val="002F12F1"/>
    <w:pPr>
      <w:tabs>
        <w:tab w:val="center" w:pos="4680"/>
        <w:tab w:val="right" w:pos="9360"/>
      </w:tabs>
    </w:pPr>
  </w:style>
  <w:style w:type="character" w:customStyle="1" w:styleId="HeaderChar">
    <w:name w:val="Header Char"/>
    <w:basedOn w:val="DefaultParagraphFont"/>
    <w:link w:val="Header"/>
    <w:uiPriority w:val="99"/>
    <w:rsid w:val="002F12F1"/>
  </w:style>
  <w:style w:type="character" w:customStyle="1" w:styleId="Heading1Char">
    <w:name w:val="Heading 1 Char"/>
    <w:link w:val="Heading1"/>
    <w:rsid w:val="0061318B"/>
    <w:rPr>
      <w:rFonts w:ascii="Cambria" w:eastAsia="Times New Roman" w:hAnsi="Cambria" w:cs="Times New Roman"/>
      <w:b/>
      <w:bCs/>
      <w:kern w:val="32"/>
      <w:sz w:val="32"/>
      <w:szCs w:val="32"/>
    </w:rPr>
  </w:style>
  <w:style w:type="character" w:styleId="PlaceholderText">
    <w:name w:val="Placeholder Text"/>
    <w:basedOn w:val="DefaultParagraphFont"/>
    <w:uiPriority w:val="99"/>
    <w:semiHidden/>
    <w:rsid w:val="00BD3F18"/>
    <w:rPr>
      <w:color w:val="808080"/>
    </w:rPr>
  </w:style>
  <w:style w:type="paragraph" w:styleId="NoSpacing">
    <w:name w:val="No Spacing"/>
    <w:uiPriority w:val="1"/>
    <w:qFormat/>
    <w:rsid w:val="00592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6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6417AD9D71FC46A52A2CDE7539DB77" ma:contentTypeVersion="2" ma:contentTypeDescription="Create a new document." ma:contentTypeScope="" ma:versionID="62847b3f5962d17f25de6f2b628c0b79">
  <xsd:schema xmlns:xsd="http://www.w3.org/2001/XMLSchema" xmlns:xs="http://www.w3.org/2001/XMLSchema" xmlns:p="http://schemas.microsoft.com/office/2006/metadata/properties" xmlns:ns1="http://schemas.microsoft.com/sharepoint/v3" xmlns:ns2="4bb854da-e3d7-48bc-bc34-0e07dfd0eaca" targetNamespace="http://schemas.microsoft.com/office/2006/metadata/properties" ma:root="true" ma:fieldsID="4ed6d78055ad227a817f3fd4071eeacf" ns1:_="" ns2:_="">
    <xsd:import namespace="http://schemas.microsoft.com/sharepoint/v3"/>
    <xsd:import namespace="4bb854da-e3d7-48bc-bc34-0e07dfd0eac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b854da-e3d7-48bc-bc34-0e07dfd0ea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DF11390-36B6-4B78-BA4B-5296E4902589}">
  <ds:schemaRefs>
    <ds:schemaRef ds:uri="http://schemas.microsoft.com/sharepoint/v3/contenttype/forms"/>
  </ds:schemaRefs>
</ds:datastoreItem>
</file>

<file path=customXml/itemProps2.xml><?xml version="1.0" encoding="utf-8"?>
<ds:datastoreItem xmlns:ds="http://schemas.openxmlformats.org/officeDocument/2006/customXml" ds:itemID="{0C3BC915-1489-42C9-8298-916E2CE7285B}"/>
</file>

<file path=customXml/itemProps3.xml><?xml version="1.0" encoding="utf-8"?>
<ds:datastoreItem xmlns:ds="http://schemas.openxmlformats.org/officeDocument/2006/customXml" ds:itemID="{4BA46E69-B167-480C-952D-F95C114E9F3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(Rev</vt:lpstr>
    </vt:vector>
  </TitlesOfParts>
  <Company>COT</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dc:title>
  <dc:creator>COT</dc:creator>
  <cp:lastModifiedBy>May, Jenny   (Ethics Commission)</cp:lastModifiedBy>
  <cp:revision>10</cp:revision>
  <cp:lastPrinted>2016-05-11T19:54:00Z</cp:lastPrinted>
  <dcterms:created xsi:type="dcterms:W3CDTF">2020-06-21T15:00:00Z</dcterms:created>
  <dcterms:modified xsi:type="dcterms:W3CDTF">2022-05-11T15:41:00Z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0x010100956417AD9D71FC46A52A2CDE7539DB77</vt:lpwstr>
  </property>
</Properties>
</file>